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2A877197" w:rsidR="009468C8" w:rsidRPr="00055242" w:rsidRDefault="00055242">
      <w:pPr>
        <w:pStyle w:val="Title"/>
        <w:jc w:val="center"/>
        <w:rPr>
          <w:rFonts w:ascii="Times New Roman" w:hAnsi="Times New Roman" w:cs="Times New Roman"/>
        </w:rPr>
      </w:pPr>
      <w:r w:rsidRP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7A61B6">
        <w:rPr>
          <w:rFonts w:ascii="Times New Roman" w:hAnsi="Times New Roman" w:cs="Times New Roman"/>
        </w:rPr>
        <w:t xml:space="preserve">Two </w:t>
      </w:r>
      <w:proofErr w:type="gramStart"/>
      <w:r w:rsidR="007A61B6">
        <w:rPr>
          <w:rFonts w:ascii="Times New Roman" w:hAnsi="Times New Roman" w:cs="Times New Roman"/>
        </w:rPr>
        <w:t>year</w:t>
      </w:r>
      <w:proofErr w:type="gramEnd"/>
      <w:r w:rsidR="007A61B6">
        <w:rPr>
          <w:rFonts w:ascii="Times New Roman" w:hAnsi="Times New Roman" w:cs="Times New Roman"/>
        </w:rPr>
        <w:t xml:space="preserv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47F214B4"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7A61B6" w:rsidRPr="007A61B6">
        <w:rPr>
          <w:rFonts w:ascii="Times New Roman" w:hAnsi="Times New Roman" w:cs="Times New Roman"/>
          <w:sz w:val="40"/>
          <w:szCs w:val="40"/>
        </w:rPr>
        <w:t>IPGK2YP</w:t>
      </w:r>
      <w:r w:rsidR="006C039E" w:rsidRPr="006C039E">
        <w:rPr>
          <w:rFonts w:ascii="Times New Roman" w:hAnsi="Times New Roman" w:cs="Times New Roman"/>
          <w:sz w:val="40"/>
          <w:szCs w:val="40"/>
        </w:rPr>
        <w:t>/2022/1</w:t>
      </w:r>
      <w:bookmarkEnd w:id="0"/>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w:t>
      </w:r>
      <w:proofErr w:type="gramStart"/>
      <w:r w:rsidRPr="00055242">
        <w:rPr>
          <w:rFonts w:ascii="Times New Roman" w:eastAsia="Arial Unicode MS" w:hAnsi="Times New Roman" w:cs="Times New Roman"/>
        </w:rPr>
        <w:t>transparent</w:t>
      </w:r>
      <w:proofErr w:type="gramEnd"/>
      <w:r w:rsidRPr="00055242">
        <w:rPr>
          <w:rFonts w:ascii="Times New Roman" w:eastAsia="Arial Unicode MS" w:hAnsi="Times New Roman" w:cs="Times New Roman"/>
        </w:rPr>
        <w:t xml:space="preserve">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494716C1"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w:t>
      </w:r>
      <w:proofErr w:type="spellStart"/>
      <w:r w:rsidR="006727A3" w:rsidRPr="00055242">
        <w:rPr>
          <w:rFonts w:ascii="Times New Roman" w:hAnsi="Times New Roman" w:cs="Times New Roman"/>
        </w:rPr>
        <w:t>Stig</w:t>
      </w:r>
      <w:r w:rsidR="00055242">
        <w:rPr>
          <w:rFonts w:ascii="Times New Roman" w:hAnsi="Times New Roman" w:cs="Times New Roman"/>
        </w:rPr>
        <w:t>u</w:t>
      </w:r>
      <w:proofErr w:type="spellEnd"/>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7A61B6">
        <w:rPr>
          <w:rFonts w:ascii="Times New Roman" w:hAnsi="Times New Roman" w:cs="Times New Roman"/>
        </w:rPr>
        <w:t>2</w:t>
      </w:r>
      <w:r w:rsidR="00FF7ECC">
        <w:rPr>
          <w:rFonts w:ascii="Times New Roman" w:hAnsi="Times New Roman" w:cs="Times New Roman"/>
        </w:rPr>
        <w:t>.1</w:t>
      </w:r>
      <w:r w:rsidR="006727A3" w:rsidRPr="00055242">
        <w:rPr>
          <w:rFonts w:ascii="Times New Roman" w:hAnsi="Times New Roman" w:cs="Times New Roman"/>
        </w:rPr>
        <w:t xml:space="preserve"> and</w:t>
      </w:r>
      <w:r w:rsidR="00FF7ECC">
        <w:rPr>
          <w:rFonts w:ascii="Times New Roman" w:hAnsi="Times New Roman" w:cs="Times New Roman"/>
        </w:rPr>
        <w:t xml:space="preserve"> </w:t>
      </w:r>
      <w:r w:rsidR="007A61B6">
        <w:rPr>
          <w:rFonts w:ascii="Times New Roman" w:hAnsi="Times New Roman" w:cs="Times New Roman"/>
        </w:rPr>
        <w:t>2</w:t>
      </w:r>
      <w:r w:rsidR="00FF7ECC">
        <w:rPr>
          <w:rFonts w:ascii="Times New Roman" w:hAnsi="Times New Roman" w:cs="Times New Roman"/>
        </w:rPr>
        <w:t>.2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7A61B6" w:rsidRPr="007A61B6">
        <w:rPr>
          <w:rFonts w:ascii="Times New Roman" w:hAnsi="Times New Roman" w:cs="Times New Roman"/>
        </w:rPr>
        <w:t xml:space="preserve">Two year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055242">
        <w:rPr>
          <w:rFonts w:ascii="Times New Roman" w:eastAsia="Times New Roman" w:hAnsi="Times New Roman" w:cs="Times New Roman"/>
          <w:shd w:val="clear" w:color="auto" w:fill="FFFFFF"/>
        </w:rPr>
        <w:t>as a result of</w:t>
      </w:r>
      <w:proofErr w:type="gramEnd"/>
      <w:r w:rsidRPr="00055242">
        <w:rPr>
          <w:rFonts w:ascii="Times New Roman" w:eastAsia="Times New Roman" w:hAnsi="Times New Roman" w:cs="Times New Roman"/>
          <w:shd w:val="clear" w:color="auto" w:fill="FFFFFF"/>
        </w:rPr>
        <w:t xml:space="preserve">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4E1A4BE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7A61B6">
        <w:rPr>
          <w:rFonts w:ascii="Times New Roman" w:hAnsi="Times New Roman" w:cs="Times New Roman"/>
        </w:rPr>
        <w:t>4</w:t>
      </w:r>
      <w:r w:rsidR="007270BF">
        <w:rPr>
          <w:rFonts w:ascii="Times New Roman" w:hAnsi="Times New Roman" w:cs="Times New Roman"/>
        </w:rPr>
        <w:t xml:space="preserve"> </w:t>
      </w:r>
      <w:r w:rsidR="007A61B6">
        <w:rPr>
          <w:rFonts w:ascii="Times New Roman" w:hAnsi="Times New Roman" w:cs="Times New Roman"/>
        </w:rPr>
        <w:t>000</w:t>
      </w:r>
      <w:r w:rsidR="007270BF">
        <w:rPr>
          <w:rFonts w:ascii="Times New Roman" w:hAnsi="Times New Roman" w:cs="Times New Roman"/>
        </w:rPr>
        <w:t xml:space="preserve"> </w:t>
      </w:r>
      <w:r w:rsidR="007A61B6">
        <w:rPr>
          <w:rFonts w:ascii="Times New Roman" w:hAnsi="Times New Roman" w:cs="Times New Roman"/>
        </w:rPr>
        <w:t>000</w:t>
      </w:r>
      <w:r w:rsidR="007270BF">
        <w:rPr>
          <w:rFonts w:ascii="Times New Roman" w:hAnsi="Times New Roman" w:cs="Times New Roman"/>
        </w:rPr>
        <w:t>,000</w:t>
      </w:r>
      <w:r w:rsidR="008417D7" w:rsidRPr="008417D7">
        <w:rPr>
          <w:rFonts w:ascii="Times New Roman" w:hAnsi="Times New Roman" w:cs="Times New Roman"/>
        </w:rPr>
        <w:t xml:space="preserve"> </w:t>
      </w:r>
      <w:r w:rsidR="00CA5383" w:rsidRPr="00CA5383">
        <w:rPr>
          <w:rFonts w:ascii="Times New Roman"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64E21C6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4774CE">
        <w:rPr>
          <w:rFonts w:ascii="Times New Roman" w:eastAsia="Arial Unicode MS" w:hAnsi="Times New Roman" w:cs="Times New Roman"/>
        </w:rPr>
        <w:t>February</w:t>
      </w:r>
      <w:r w:rsidR="00FF7ECC"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389EF5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826A49">
        <w:rPr>
          <w:rFonts w:ascii="Times New Roman" w:eastAsia="Arial Unicode MS" w:hAnsi="Times New Roman" w:cs="Times New Roman"/>
        </w:rPr>
        <w:t>February</w:t>
      </w:r>
      <w:r w:rsidR="008417D7">
        <w:rPr>
          <w:rFonts w:ascii="Times New Roman" w:eastAsia="Arial Unicode MS" w:hAnsi="Times New Roman" w:cs="Times New Roman"/>
        </w:rPr>
        <w:t xml:space="preserve"> 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826A49">
        <w:rPr>
          <w:rFonts w:ascii="Times New Roman" w:eastAsia="Arial Unicode MS" w:hAnsi="Times New Roman" w:cs="Times New Roman"/>
        </w:rPr>
        <w:t>February</w:t>
      </w:r>
      <w:r w:rsidR="008417D7">
        <w:rPr>
          <w:rFonts w:ascii="Times New Roman" w:eastAsia="Arial Unicode MS" w:hAnsi="Times New Roman" w:cs="Times New Roman"/>
        </w:rPr>
        <w:t xml:space="preserve"> 1</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proofErr w:type="gramStart"/>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w:t>
      </w:r>
      <w:proofErr w:type="gramEnd"/>
      <w:r w:rsidRPr="00946AC7">
        <w:rPr>
          <w:rFonts w:ascii="Times New Roman" w:hAnsi="Times New Roman" w:cs="Times New Roman"/>
        </w:rPr>
        <w:t xml:space="preserve">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2B41B33E"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3641F">
        <w:rPr>
          <w:rFonts w:ascii="Times New Roman" w:eastAsia="Arial Unicode MS" w:hAnsi="Times New Roman" w:cs="Times New Roman"/>
        </w:rPr>
        <w:t>February</w:t>
      </w:r>
      <w:r w:rsidR="00FF7ECC"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072D42E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w:t>
      </w:r>
      <w:r w:rsidR="00F3641F">
        <w:rPr>
          <w:rFonts w:ascii="Times New Roman" w:eastAsia="Arial Unicode MS" w:hAnsi="Times New Roman" w:cs="Times New Roman"/>
        </w:rPr>
        <w:t>22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F3641F">
        <w:rPr>
          <w:rFonts w:ascii="Times New Roman" w:eastAsia="Arial Unicode MS" w:hAnsi="Times New Roman" w:cs="Times New Roman"/>
        </w:rPr>
        <w:t>February</w:t>
      </w:r>
      <w:r w:rsidR="00F3641F"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F3641F">
        <w:rPr>
          <w:rFonts w:ascii="Times New Roman" w:eastAsia="Arial Unicode MS" w:hAnsi="Times New Roman" w:cs="Times New Roman"/>
        </w:rPr>
        <w:t>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21CC117F"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6C039E">
        <w:rPr>
          <w:rFonts w:ascii="Times New Roman" w:eastAsia="Arial Unicode MS" w:hAnsi="Times New Roman" w:cs="Times New Roman"/>
        </w:rPr>
        <w:t>February</w:t>
      </w:r>
      <w:r w:rsidR="006C039E"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6C039E">
        <w:rPr>
          <w:rFonts w:ascii="Times New Roman" w:eastAsia="Arial Unicode MS" w:hAnsi="Times New Roman" w:cs="Times New Roman"/>
        </w:rPr>
        <w:t>February</w:t>
      </w:r>
      <w:r w:rsidR="006C039E" w:rsidRPr="00FF7ECC">
        <w:rPr>
          <w:rFonts w:ascii="Times New Roman" w:eastAsia="Arial Unicode MS" w:hAnsi="Times New Roman" w:cs="Times New Roman"/>
        </w:rPr>
        <w:t xml:space="preserve"> </w:t>
      </w:r>
      <w:r w:rsidR="008417D7">
        <w:rPr>
          <w:rFonts w:ascii="Times New Roman" w:eastAsia="Arial Unicode MS" w:hAnsi="Times New Roman" w:cs="Times New Roman"/>
        </w:rPr>
        <w:t>1</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w:t>
      </w:r>
      <w:proofErr w:type="gramStart"/>
      <w:r w:rsidR="006727A3" w:rsidRPr="00055242">
        <w:rPr>
          <w:rFonts w:ascii="Times New Roman" w:hAnsi="Times New Roman" w:cs="Times New Roman"/>
        </w:rPr>
        <w:t>time period</w:t>
      </w:r>
      <w:proofErr w:type="gramEnd"/>
      <w:r w:rsidR="006727A3" w:rsidRPr="00055242">
        <w:rPr>
          <w:rFonts w:ascii="Times New Roman" w:hAnsi="Times New Roman" w:cs="Times New Roman"/>
        </w:rPr>
        <w:t xml:space="preserve">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w:t>
      </w:r>
      <w:r w:rsidRPr="00055242">
        <w:rPr>
          <w:rFonts w:ascii="Times New Roman" w:eastAsia="Arial Unicode MS" w:hAnsi="Times New Roman" w:cs="Times New Roman"/>
        </w:rPr>
        <w:lastRenderedPageBreak/>
        <w:t xml:space="preserve">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Trade 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proofErr w:type="gramStart"/>
      <w:r w:rsidR="001579DC">
        <w:rPr>
          <w:rFonts w:ascii="Times New Roman" w:hAnsi="Times New Roman" w:cs="Times New Roman"/>
        </w:rPr>
        <w:t>b</w:t>
      </w:r>
      <w:r w:rsidRPr="00055242">
        <w:rPr>
          <w:rFonts w:ascii="Times New Roman" w:hAnsi="Times New Roman" w:cs="Times New Roman"/>
        </w:rPr>
        <w:t>id</w:t>
      </w:r>
      <w:proofErr w:type="gramEnd"/>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w:t>
      </w:r>
      <w:proofErr w:type="gramStart"/>
      <w:r w:rsidRPr="00055242">
        <w:rPr>
          <w:rFonts w:ascii="Times New Roman" w:hAnsi="Times New Roman" w:cs="Times New Roman"/>
        </w:rPr>
        <w:t xml:space="preserve">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of</w:t>
      </w:r>
      <w:proofErr w:type="gramEnd"/>
      <w:r w:rsidRPr="00055242">
        <w:rPr>
          <w:rFonts w:ascii="Times New Roman" w:hAnsi="Times New Roman" w:cs="Times New Roman"/>
        </w:rPr>
        <w:t xml:space="preserve">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proofErr w:type="gramStart"/>
      <w:r w:rsidRPr="00055242">
        <w:rPr>
          <w:rFonts w:ascii="Times New Roman" w:hAnsi="Times New Roman" w:cs="Times New Roman"/>
        </w:rPr>
        <w:t>is considered to be</w:t>
      </w:r>
      <w:proofErr w:type="gramEnd"/>
      <w:r w:rsidRPr="00055242">
        <w:rPr>
          <w:rFonts w:ascii="Times New Roman" w:hAnsi="Times New Roman" w:cs="Times New Roman"/>
        </w:rPr>
        <w:t xml:space="preserv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lastRenderedPageBreak/>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w:t>
      </w:r>
      <w:proofErr w:type="gramStart"/>
      <w:r w:rsidRPr="00007194">
        <w:rPr>
          <w:rFonts w:ascii="Times New Roman" w:hAnsi="Times New Roman" w:cs="Times New Roman"/>
        </w:rPr>
        <w:t>amount;</w:t>
      </w:r>
      <w:proofErr w:type="gramEnd"/>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lastRenderedPageBreak/>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w:t>
      </w:r>
      <w:proofErr w:type="gramStart"/>
      <w:r w:rsidR="0075790C">
        <w:rPr>
          <w:rFonts w:ascii="Times New Roman" w:hAnsi="Times New Roman" w:cs="Times New Roman"/>
        </w:rPr>
        <w:t>in the course of</w:t>
      </w:r>
      <w:proofErr w:type="gramEnd"/>
      <w:r w:rsidR="0075790C">
        <w:rPr>
          <w:rFonts w:ascii="Times New Roman" w:hAnsi="Times New Roman" w:cs="Times New Roman"/>
        </w:rPr>
        <w:t xml:space="preserve">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0F940316"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D16CA9">
        <w:rPr>
          <w:rFonts w:ascii="Times New Roman" w:eastAsia="Arial Unicode MS" w:hAnsi="Times New Roman" w:cs="Times New Roman"/>
        </w:rPr>
        <w:t>as a result of</w:t>
      </w:r>
      <w:proofErr w:type="gramEnd"/>
      <w:r w:rsidRPr="00D16CA9">
        <w:rPr>
          <w:rFonts w:ascii="Times New Roman" w:eastAsia="Arial Unicode MS" w:hAnsi="Times New Roman" w:cs="Times New Roman"/>
        </w:rPr>
        <w:t xml:space="preserve">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7A61B6" w:rsidRPr="007A61B6">
        <w:rPr>
          <w:rFonts w:ascii="Times New Roman" w:eastAsia="Arial Unicode MS" w:hAnsi="Times New Roman" w:cs="Times New Roman"/>
          <w:lang w:val="en-US"/>
        </w:rPr>
        <w:t xml:space="preserve">1,0865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w:t>
      </w:r>
      <w:proofErr w:type="gramStart"/>
      <w:r w:rsidRPr="00D16CA9">
        <w:rPr>
          <w:rFonts w:ascii="Times New Roman" w:eastAsia="Arial Unicode MS" w:hAnsi="Times New Roman" w:cs="Times New Roman"/>
        </w:rPr>
        <w:t>for the amount of</w:t>
      </w:r>
      <w:proofErr w:type="gramEnd"/>
      <w:r w:rsidRPr="00D16CA9">
        <w:rPr>
          <w:rFonts w:ascii="Times New Roman" w:eastAsia="Arial Unicode MS" w:hAnsi="Times New Roman" w:cs="Times New Roman"/>
        </w:rPr>
        <w:t xml:space="preserve">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7A61B6" w:rsidRPr="007A61B6">
        <w:rPr>
          <w:rFonts w:ascii="Times New Roman" w:eastAsia="Arial Unicode MS" w:hAnsi="Times New Roman" w:cs="Times New Roman"/>
          <w:lang w:val="en-US"/>
        </w:rPr>
        <w:t xml:space="preserve">1,0865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w:t>
      </w:r>
      <w:r w:rsidRPr="00591154">
        <w:rPr>
          <w:rFonts w:ascii="Times New Roman" w:hAnsi="Times New Roman" w:cs="Times New Roman"/>
        </w:rPr>
        <w:lastRenderedPageBreak/>
        <w:t>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w:t>
      </w:r>
      <w:proofErr w:type="gramStart"/>
      <w:r w:rsidRPr="008F53C5">
        <w:rPr>
          <w:rFonts w:ascii="Times New Roman" w:hAnsi="Times New Roman" w:cs="Times New Roman"/>
        </w:rPr>
        <w:t>as a result of</w:t>
      </w:r>
      <w:proofErr w:type="gramEnd"/>
      <w:r w:rsidRPr="008F53C5">
        <w:rPr>
          <w:rFonts w:ascii="Times New Roman" w:hAnsi="Times New Roman" w:cs="Times New Roman"/>
        </w:rPr>
        <w:t xml:space="preserve">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w:t>
      </w:r>
      <w:proofErr w:type="gramStart"/>
      <w:r w:rsidRPr="008F53C5">
        <w:rPr>
          <w:rFonts w:ascii="Times New Roman" w:hAnsi="Times New Roman" w:cs="Times New Roman"/>
        </w:rPr>
        <w:t>for the amount of</w:t>
      </w:r>
      <w:proofErr w:type="gramEnd"/>
      <w:r w:rsidRPr="008F53C5">
        <w:rPr>
          <w:rFonts w:ascii="Times New Roman" w:hAnsi="Times New Roman" w:cs="Times New Roman"/>
        </w:rPr>
        <w:t xml:space="preserve">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w:t>
      </w:r>
      <w:proofErr w:type="gramStart"/>
      <w:r w:rsidRPr="00350F32">
        <w:rPr>
          <w:rFonts w:ascii="Times New Roman" w:hAnsi="Times New Roman" w:cs="Times New Roman"/>
        </w:rPr>
        <w:t>for the amount of</w:t>
      </w:r>
      <w:proofErr w:type="gramEnd"/>
      <w:r w:rsidRPr="00350F32">
        <w:rPr>
          <w:rFonts w:ascii="Times New Roman" w:hAnsi="Times New Roman" w:cs="Times New Roman"/>
        </w:rPr>
        <w:t xml:space="preserve">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0DB3DF9A" w:rsidR="00B822FB" w:rsidRDefault="007A61B6" w:rsidP="00B822FB">
      <w:pPr>
        <w:jc w:val="right"/>
        <w:rPr>
          <w:sz w:val="20"/>
          <w:szCs w:val="20"/>
        </w:rPr>
      </w:pPr>
      <w:r>
        <w:rPr>
          <w:sz w:val="20"/>
          <w:szCs w:val="20"/>
        </w:rPr>
        <w:t>Two year 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1C03D1D5" w:rsidR="00B822FB" w:rsidRDefault="00B822FB" w:rsidP="00B822FB">
      <w:pPr>
        <w:jc w:val="right"/>
        <w:rPr>
          <w:sz w:val="20"/>
          <w:szCs w:val="20"/>
        </w:rPr>
      </w:pPr>
      <w:r>
        <w:rPr>
          <w:sz w:val="20"/>
          <w:szCs w:val="20"/>
        </w:rPr>
        <w:t xml:space="preserve">(ID. No. Conexus Baltic Grid </w:t>
      </w:r>
      <w:r w:rsidR="006C039E" w:rsidRPr="006C039E">
        <w:rPr>
          <w:sz w:val="20"/>
          <w:szCs w:val="20"/>
        </w:rPr>
        <w:t>IPGK</w:t>
      </w:r>
      <w:r w:rsidR="007A61B6">
        <w:rPr>
          <w:sz w:val="20"/>
          <w:szCs w:val="20"/>
        </w:rPr>
        <w:t>2</w:t>
      </w:r>
      <w:r w:rsidR="006C039E" w:rsidRPr="006C039E">
        <w:rPr>
          <w:sz w:val="20"/>
          <w:szCs w:val="20"/>
        </w:rPr>
        <w:t>YP/2022/1</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74E54B42" w:rsidR="00B822FB" w:rsidRDefault="007A61B6" w:rsidP="00B822FB">
      <w:pPr>
        <w:pStyle w:val="Heading1"/>
        <w:jc w:val="center"/>
        <w:rPr>
          <w:rFonts w:ascii="Times New Roman" w:eastAsia="Times New Roman" w:hAnsi="Times New Roman" w:cs="Times New Roman"/>
          <w:b/>
          <w:bCs/>
          <w:color w:val="auto"/>
          <w:sz w:val="22"/>
          <w:szCs w:val="22"/>
        </w:rPr>
      </w:pPr>
      <w:r w:rsidRPr="007A61B6">
        <w:rPr>
          <w:rFonts w:ascii="Times New Roman" w:eastAsia="Times New Roman" w:hAnsi="Times New Roman" w:cs="Times New Roman"/>
          <w:b/>
          <w:bCs/>
          <w:color w:val="auto"/>
          <w:sz w:val="22"/>
          <w:szCs w:val="22"/>
        </w:rPr>
        <w:t xml:space="preserve">Two year Bundled </w:t>
      </w:r>
      <w:r w:rsidR="00DC384C">
        <w:rPr>
          <w:rFonts w:ascii="Times New Roman" w:eastAsia="Times New Roman" w:hAnsi="Times New Roman" w:cs="Times New Roman"/>
          <w:b/>
          <w:bCs/>
          <w:color w:val="auto"/>
          <w:sz w:val="22"/>
          <w:szCs w:val="22"/>
        </w:rPr>
        <w:t>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006C039E" w:rsidRPr="006C039E">
        <w:rPr>
          <w:rFonts w:ascii="Times New Roman" w:eastAsia="Times New Roman" w:hAnsi="Times New Roman" w:cs="Times New Roman"/>
          <w:b/>
          <w:bCs/>
          <w:color w:val="auto"/>
          <w:sz w:val="22"/>
          <w:szCs w:val="22"/>
        </w:rPr>
        <w:t>IPGK</w:t>
      </w:r>
      <w:r>
        <w:rPr>
          <w:rFonts w:ascii="Times New Roman" w:eastAsia="Times New Roman" w:hAnsi="Times New Roman" w:cs="Times New Roman"/>
          <w:b/>
          <w:bCs/>
          <w:color w:val="auto"/>
          <w:sz w:val="22"/>
          <w:szCs w:val="22"/>
        </w:rPr>
        <w:t>2</w:t>
      </w:r>
      <w:r w:rsidR="006C039E" w:rsidRPr="006C039E">
        <w:rPr>
          <w:rFonts w:ascii="Times New Roman" w:eastAsia="Times New Roman" w:hAnsi="Times New Roman" w:cs="Times New Roman"/>
          <w:b/>
          <w:bCs/>
          <w:color w:val="auto"/>
          <w:sz w:val="22"/>
          <w:szCs w:val="22"/>
        </w:rPr>
        <w:t>YP/2022/1</w:t>
      </w:r>
      <w:bookmarkEnd w:id="9"/>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B54DC08"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7A61B6" w:rsidRPr="007A61B6">
        <w:rPr>
          <w:sz w:val="22"/>
          <w:szCs w:val="22"/>
        </w:rPr>
        <w:t xml:space="preserve">Two year Bundled </w:t>
      </w:r>
      <w:r w:rsidR="00DC384C">
        <w:rPr>
          <w:sz w:val="22"/>
          <w:szCs w:val="22"/>
        </w:rPr>
        <w:t>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22EF52F6" w:rsidR="00B822FB" w:rsidRDefault="007A61B6" w:rsidP="008417D7">
            <w:pPr>
              <w:pStyle w:val="tvhtml"/>
              <w:adjustRightInd w:val="0"/>
              <w:snapToGrid w:val="0"/>
              <w:spacing w:before="0" w:beforeAutospacing="0" w:after="120" w:afterAutospacing="0"/>
              <w:rPr>
                <w:iCs/>
                <w:sz w:val="22"/>
                <w:szCs w:val="22"/>
              </w:rPr>
            </w:pPr>
            <w:r w:rsidRPr="007A61B6">
              <w:rPr>
                <w:sz w:val="22"/>
                <w:szCs w:val="22"/>
              </w:rPr>
              <w:t xml:space="preserve">Two year Bundled </w:t>
            </w:r>
            <w:r w:rsidR="00DC384C">
              <w:rPr>
                <w:sz w:val="22"/>
                <w:szCs w:val="22"/>
              </w:rPr>
              <w:t xml:space="preserve">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638FF095" w:rsidR="00B822FB" w:rsidRDefault="007A61B6" w:rsidP="008417D7">
            <w:pPr>
              <w:pStyle w:val="tvhtml"/>
              <w:adjustRightInd w:val="0"/>
              <w:snapToGrid w:val="0"/>
              <w:spacing w:before="0" w:beforeAutospacing="0" w:after="120" w:afterAutospacing="0"/>
              <w:jc w:val="center"/>
              <w:rPr>
                <w:iCs/>
                <w:sz w:val="22"/>
                <w:szCs w:val="22"/>
              </w:rPr>
            </w:pPr>
            <w:r w:rsidRPr="007A61B6">
              <w:rPr>
                <w:sz w:val="22"/>
                <w:szCs w:val="22"/>
              </w:rPr>
              <w:t xml:space="preserve">Two year Bundled </w:t>
            </w:r>
            <w:r w:rsidR="00DC384C">
              <w:rPr>
                <w:sz w:val="22"/>
                <w:szCs w:val="22"/>
              </w:rPr>
              <w:t xml:space="preserve">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0E809339"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w:t>
      </w:r>
      <w:proofErr w:type="gramStart"/>
      <w:r>
        <w:rPr>
          <w:i/>
          <w:iCs/>
          <w:sz w:val="22"/>
          <w:szCs w:val="22"/>
        </w:rPr>
        <w:t>for</w:t>
      </w:r>
      <w:proofErr w:type="gramEnd"/>
      <w:r>
        <w:rPr>
          <w:i/>
          <w:iCs/>
          <w:sz w:val="22"/>
          <w:szCs w:val="22"/>
        </w:rPr>
        <w:t xml:space="preserve">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7A61B6" w:rsidRPr="007A61B6">
        <w:rPr>
          <w:i/>
          <w:iCs/>
          <w:sz w:val="22"/>
          <w:szCs w:val="22"/>
        </w:rPr>
        <w:t xml:space="preserve">Two year Bundled </w:t>
      </w:r>
      <w:r w:rsidR="00DC384C" w:rsidRPr="00DC384C">
        <w:rPr>
          <w:i/>
          <w:iCs/>
          <w:sz w:val="22"/>
          <w:szCs w:val="22"/>
        </w:rPr>
        <w:t xml:space="preserve">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1B56AEE5"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7A61B6" w:rsidRPr="007A61B6">
        <w:rPr>
          <w:i/>
          <w:iCs/>
          <w:sz w:val="22"/>
          <w:szCs w:val="22"/>
        </w:rPr>
        <w:t xml:space="preserve">Two year Bundled </w:t>
      </w:r>
      <w:r w:rsidR="00DC384C" w:rsidRPr="00DC384C">
        <w:rPr>
          <w:i/>
          <w:iCs/>
          <w:sz w:val="22"/>
          <w:szCs w:val="22"/>
        </w:rPr>
        <w:t xml:space="preserve">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0BF"/>
    <w:rsid w:val="00727678"/>
    <w:rsid w:val="00730461"/>
    <w:rsid w:val="00734B64"/>
    <w:rsid w:val="0074572E"/>
    <w:rsid w:val="00750182"/>
    <w:rsid w:val="0075057B"/>
    <w:rsid w:val="00751E2C"/>
    <w:rsid w:val="0075446A"/>
    <w:rsid w:val="0075790C"/>
    <w:rsid w:val="00770757"/>
    <w:rsid w:val="0079543D"/>
    <w:rsid w:val="007A21F1"/>
    <w:rsid w:val="007A5141"/>
    <w:rsid w:val="007A61B6"/>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12842</Words>
  <Characters>7321</Characters>
  <Application>Microsoft Office Word</Application>
  <DocSecurity>0</DocSecurity>
  <Lines>61</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3</cp:revision>
  <dcterms:created xsi:type="dcterms:W3CDTF">2022-01-20T10:01:00Z</dcterms:created>
  <dcterms:modified xsi:type="dcterms:W3CDTF">2022-01-24T08:33:00Z</dcterms:modified>
</cp:coreProperties>
</file>