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283E" w14:textId="77777777" w:rsidR="00984108" w:rsidRPr="00984108" w:rsidRDefault="00984108" w:rsidP="00984108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71181261"/>
      <w:r w:rsidRPr="0098410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20719A02" w14:textId="77777777" w:rsidR="00984108" w:rsidRPr="00984108" w:rsidRDefault="00984108" w:rsidP="0098410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98410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98410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412DFD24" w14:textId="77777777" w:rsidR="00984108" w:rsidRPr="00984108" w:rsidRDefault="00984108" w:rsidP="0098410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98410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98410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98410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1C5533AF" w14:textId="77777777" w:rsidR="00984108" w:rsidRPr="00984108" w:rsidRDefault="00984108" w:rsidP="0098410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98410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98410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0BAC7FBE" w14:textId="77777777" w:rsidR="00984108" w:rsidRPr="00984108" w:rsidRDefault="00984108" w:rsidP="00984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bookmarkEnd w:id="0"/>
    <w:p w14:paraId="73AD5438" w14:textId="77777777" w:rsidR="00984108" w:rsidRPr="00984108" w:rsidRDefault="00984108" w:rsidP="00984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B84CB06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6D8790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54F665BF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KANDIDĀTS BALSTĀS,</w:t>
      </w:r>
    </w:p>
    <w:p w14:paraId="0BAA2057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8A755D1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93ECD8" w14:textId="77777777" w:rsidR="00984108" w:rsidRPr="00984108" w:rsidRDefault="00984108" w:rsidP="0098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F203F8" w14:textId="77777777" w:rsidR="00984108" w:rsidRPr="00984108" w:rsidRDefault="00984108" w:rsidP="0098410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984108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kandidāts [</w:t>
      </w:r>
      <w:r w:rsidRPr="00984108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984108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984108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"Pārvades gāzesvada Rīga – Daugavpils iekšējā diagnostika" (ID Nr. PRO-2022/240) ietvaros, mēs kā apakšuzņēmējs / persona, uz kuras iespējām kandidāts balstās, apņemamies:</w:t>
      </w:r>
    </w:p>
    <w:p w14:paraId="068F1159" w14:textId="77777777" w:rsidR="00984108" w:rsidRPr="00984108" w:rsidRDefault="00984108" w:rsidP="00984108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Nolikuma 2. pielikumu: </w:t>
      </w:r>
    </w:p>
    <w:p w14:paraId="3999250D" w14:textId="77777777" w:rsidR="00984108" w:rsidRPr="00984108" w:rsidRDefault="00984108" w:rsidP="009841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432F3385" w14:textId="77777777" w:rsidR="00984108" w:rsidRPr="00984108" w:rsidRDefault="00984108" w:rsidP="00984108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984108">
        <w:rPr>
          <w:rFonts w:ascii="Times New Roman" w:eastAsia="Times New Roman" w:hAnsi="Times New Roman" w:cs="Times New Roman"/>
          <w:sz w:val="24"/>
          <w:szCs w:val="20"/>
          <w:lang w:val="lv-LV"/>
        </w:rPr>
        <w:t>nodot kandidāta rīcībā šādus resursus iepirkuma līguma izpildei:</w:t>
      </w:r>
    </w:p>
    <w:p w14:paraId="04D86051" w14:textId="77777777" w:rsidR="00984108" w:rsidRPr="00984108" w:rsidRDefault="00984108" w:rsidP="00984108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984108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7BF3C596" w14:textId="77777777" w:rsidR="00984108" w:rsidRPr="00984108" w:rsidRDefault="00984108" w:rsidP="0098410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1EFF43E" w14:textId="77777777" w:rsidR="00984108" w:rsidRPr="00984108" w:rsidRDefault="00984108" w:rsidP="0098410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D79C5F6" w14:textId="77777777" w:rsidR="00984108" w:rsidRPr="00984108" w:rsidRDefault="00984108" w:rsidP="0098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3AC6D98" w14:textId="77777777" w:rsidR="00984108" w:rsidRPr="00984108" w:rsidRDefault="00984108" w:rsidP="0098410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8F54A8B" w14:textId="77777777" w:rsidR="00984108" w:rsidRPr="00984108" w:rsidRDefault="00984108" w:rsidP="0098410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53986AC" w14:textId="77777777" w:rsidR="00984108" w:rsidRPr="00984108" w:rsidRDefault="00984108" w:rsidP="0098410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AF0359A" w14:textId="77777777" w:rsidR="00984108" w:rsidRPr="00984108" w:rsidRDefault="00984108" w:rsidP="0098410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C450281" w14:textId="77777777" w:rsidR="00984108" w:rsidRPr="00984108" w:rsidRDefault="00984108" w:rsidP="00984108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98410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984108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3E7DD320" w14:textId="77777777" w:rsidR="00984108" w:rsidRPr="00984108" w:rsidRDefault="00984108" w:rsidP="00984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19384E" w14:textId="075905FA" w:rsidR="00984108" w:rsidRPr="00984108" w:rsidRDefault="00984108" w:rsidP="00984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sectPr w:rsidR="00984108" w:rsidRPr="009841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855025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08"/>
    <w:rsid w:val="00114EF1"/>
    <w:rsid w:val="004A692A"/>
    <w:rsid w:val="00565903"/>
    <w:rsid w:val="006E5CEA"/>
    <w:rsid w:val="00984108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1D2F75"/>
  <w15:chartTrackingRefBased/>
  <w15:docId w15:val="{979CD4D5-38F6-450B-AE80-E7537D7D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2022-10-12T07:42:00Z</dcterms:created>
  <dcterms:modified xsi:type="dcterms:W3CDTF">2022-10-12T07:42:00Z</dcterms:modified>
</cp:coreProperties>
</file>