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85864" w14:textId="77777777" w:rsidR="00DC21E4" w:rsidRPr="00DC21E4" w:rsidRDefault="00DC21E4" w:rsidP="00DC21E4">
      <w:pPr>
        <w:spacing w:after="0" w:line="240" w:lineRule="auto"/>
        <w:ind w:left="360"/>
        <w:jc w:val="right"/>
        <w:rPr>
          <w:rFonts w:ascii="Times New Roman" w:eastAsia="Times New Roman" w:hAnsi="Times New Roman" w:cs="Times New Roman"/>
          <w:b/>
          <w:bCs/>
          <w:sz w:val="20"/>
          <w:szCs w:val="20"/>
          <w:lang w:val="lv-LV"/>
        </w:rPr>
      </w:pPr>
      <w:r w:rsidRPr="00DC21E4">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1" locked="0" layoutInCell="1" allowOverlap="1" wp14:anchorId="1657B240" wp14:editId="3D5DFD31">
                <wp:simplePos x="0" y="0"/>
                <wp:positionH relativeFrom="column">
                  <wp:posOffset>-401955</wp:posOffset>
                </wp:positionH>
                <wp:positionV relativeFrom="paragraph">
                  <wp:posOffset>635</wp:posOffset>
                </wp:positionV>
                <wp:extent cx="2329815" cy="521335"/>
                <wp:effectExtent l="0" t="0" r="0" b="0"/>
                <wp:wrapTight wrapText="bothSides">
                  <wp:wrapPolygon edited="0">
                    <wp:start x="1532" y="31680"/>
                    <wp:lineTo x="4497" y="47350"/>
                    <wp:lineTo x="19736" y="-10241"/>
                    <wp:lineTo x="16771" y="-25911"/>
                    <wp:lineTo x="1532" y="31680"/>
                  </wp:wrapPolygon>
                </wp:wrapTight>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413180">
                          <a:off x="0" y="0"/>
                          <a:ext cx="2329815" cy="521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5BC4BB" w14:textId="77777777" w:rsidR="00DC21E4" w:rsidRDefault="00DC21E4" w:rsidP="00DC21E4">
                            <w:pPr>
                              <w:tabs>
                                <w:tab w:val="left" w:pos="142"/>
                              </w:tabs>
                              <w:rPr>
                                <w:rFonts w:ascii="Arial" w:hAnsi="Arial" w:cs="Arial"/>
                                <w:b/>
                                <w:color w:val="5B566E"/>
                                <w:sz w:val="16"/>
                                <w:szCs w:val="16"/>
                                <w:lang w:val="lv-LV"/>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1657B240" id="_x0000_t202" coordsize="21600,21600" o:spt="202" path="m,l,21600r21600,l21600,xe">
                <v:stroke joinstyle="miter"/>
                <v:path gradientshapeok="t" o:connecttype="rect"/>
              </v:shapetype>
              <v:shape id="Text Box 3" o:spid="_x0000_s1026" type="#_x0000_t202" style="position:absolute;left:0;text-align:left;margin-left:-31.65pt;margin-top:.05pt;width:183.45pt;height:41.05pt;rotation:2635836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" filled="f" stroked="f">
                <v:textbox>
                  <w:txbxContent>
                    <w:p w14:paraId="6D5BC4BB" w14:textId="77777777" w:rsidR="00DC21E4" w:rsidRDefault="00DC21E4" w:rsidP="00DC21E4">
                      <w:pPr>
                        <w:tabs>
                          <w:tab w:val="left" w:pos="142"/>
                        </w:tabs>
                        <w:rPr>
                          <w:rFonts w:ascii="Arial" w:hAnsi="Arial" w:cs="Arial"/>
                          <w:b/>
                          <w:color w:val="5B566E"/>
                          <w:sz w:val="16"/>
                          <w:szCs w:val="16"/>
                          <w:lang w:val="lv-LV"/>
                        </w:rPr>
                      </w:pPr>
                    </w:p>
                  </w:txbxContent>
                </v:textbox>
                <w10:wrap type="tight"/>
              </v:shape>
            </w:pict>
          </mc:Fallback>
        </mc:AlternateContent>
      </w:r>
      <w:r w:rsidRPr="00DC21E4">
        <w:rPr>
          <w:rFonts w:ascii="Times New Roman" w:eastAsia="Times New Roman" w:hAnsi="Times New Roman" w:cs="Times New Roman"/>
          <w:b/>
          <w:bCs/>
          <w:sz w:val="20"/>
          <w:szCs w:val="20"/>
          <w:lang w:val="lv-LV"/>
        </w:rPr>
        <w:t>1.pielikums</w:t>
      </w:r>
    </w:p>
    <w:p w14:paraId="4923E1A6" w14:textId="77777777" w:rsidR="00DC21E4" w:rsidRPr="00DC21E4" w:rsidRDefault="00DC21E4" w:rsidP="00DC21E4">
      <w:pPr>
        <w:keepNext/>
        <w:spacing w:after="0" w:line="240" w:lineRule="auto"/>
        <w:jc w:val="right"/>
        <w:outlineLvl w:val="0"/>
        <w:rPr>
          <w:rFonts w:ascii="Times New Roman" w:eastAsia="Times New Roman" w:hAnsi="Times New Roman" w:cs="Times New Roman"/>
          <w:bCs/>
          <w:i/>
          <w:iCs/>
          <w:sz w:val="20"/>
          <w:szCs w:val="20"/>
          <w:lang w:val="lv-LV"/>
        </w:rPr>
      </w:pPr>
      <w:r w:rsidRPr="00DC21E4">
        <w:rPr>
          <w:rFonts w:ascii="Times New Roman" w:eastAsia="Times New Roman" w:hAnsi="Times New Roman" w:cs="Times New Roman"/>
          <w:i/>
          <w:iCs/>
          <w:sz w:val="20"/>
          <w:szCs w:val="20"/>
          <w:lang w:val="lv-LV"/>
        </w:rPr>
        <w:t xml:space="preserve">Atklātas sarunu procedūras </w:t>
      </w:r>
      <w:r w:rsidRPr="00DC21E4">
        <w:rPr>
          <w:rFonts w:ascii="Times New Roman" w:eastAsia="Times New Roman" w:hAnsi="Times New Roman" w:cs="Times New Roman"/>
          <w:bCs/>
          <w:i/>
          <w:iCs/>
          <w:sz w:val="20"/>
          <w:szCs w:val="20"/>
          <w:lang w:val="lv-LV"/>
        </w:rPr>
        <w:t xml:space="preserve">“Telpu uzkopšana Stigu ielā 14, Rīgā” </w:t>
      </w:r>
    </w:p>
    <w:p w14:paraId="009477AC" w14:textId="77777777" w:rsidR="00DC21E4" w:rsidRPr="00DC21E4" w:rsidRDefault="00DC21E4" w:rsidP="00DC21E4">
      <w:pPr>
        <w:keepNext/>
        <w:spacing w:after="0" w:line="240" w:lineRule="auto"/>
        <w:jc w:val="right"/>
        <w:outlineLvl w:val="0"/>
        <w:rPr>
          <w:rFonts w:ascii="Arial" w:eastAsia="Times New Roman" w:hAnsi="Arial" w:cs="Times New Roman"/>
          <w:b/>
          <w:sz w:val="28"/>
          <w:szCs w:val="20"/>
          <w:lang w:val="lv-LV"/>
        </w:rPr>
      </w:pPr>
      <w:r w:rsidRPr="00DC21E4">
        <w:rPr>
          <w:rFonts w:ascii="Times New Roman" w:eastAsia="Times New Roman" w:hAnsi="Times New Roman" w:cs="Times New Roman"/>
          <w:bCs/>
          <w:i/>
          <w:iCs/>
          <w:sz w:val="20"/>
          <w:szCs w:val="20"/>
          <w:lang w:val="lv-LV"/>
        </w:rPr>
        <w:t>nolikumam</w:t>
      </w:r>
      <w:bookmarkStart w:id="0" w:name="_Hlk103783998"/>
      <w:r w:rsidRPr="00DC21E4">
        <w:rPr>
          <w:rFonts w:ascii="Arial" w:eastAsia="Times New Roman" w:hAnsi="Arial" w:cs="Times New Roman"/>
          <w:b/>
          <w:sz w:val="28"/>
          <w:szCs w:val="20"/>
          <w:lang w:val="lv-LV"/>
        </w:rPr>
        <w:t xml:space="preserve"> </w:t>
      </w:r>
      <w:r w:rsidRPr="00DC21E4">
        <w:rPr>
          <w:rFonts w:ascii="Times New Roman" w:eastAsia="Times New Roman" w:hAnsi="Times New Roman" w:cs="Times New Roman"/>
          <w:i/>
          <w:spacing w:val="-1"/>
          <w:sz w:val="20"/>
          <w:szCs w:val="20"/>
          <w:lang w:val="lv-LV"/>
        </w:rPr>
        <w:t>(</w:t>
      </w:r>
      <w:r w:rsidRPr="00DC21E4">
        <w:rPr>
          <w:rFonts w:ascii="Times New Roman" w:eastAsia="Times New Roman" w:hAnsi="Times New Roman" w:cs="Times New Roman"/>
          <w:i/>
          <w:sz w:val="20"/>
          <w:szCs w:val="20"/>
          <w:lang w:val="lv-LV"/>
        </w:rPr>
        <w:t>Identifikācijas Nr. PRO-2022/171)</w:t>
      </w:r>
    </w:p>
    <w:bookmarkEnd w:id="0"/>
    <w:p w14:paraId="5ABFB735" w14:textId="77777777" w:rsidR="00DC21E4" w:rsidRPr="00DC21E4" w:rsidRDefault="00DC21E4" w:rsidP="00DC21E4">
      <w:pPr>
        <w:spacing w:after="0" w:line="240" w:lineRule="auto"/>
        <w:jc w:val="center"/>
        <w:outlineLvl w:val="0"/>
        <w:rPr>
          <w:rFonts w:ascii="Times New Roman" w:eastAsia="Times New Roman" w:hAnsi="Times New Roman" w:cs="Times New Roman"/>
          <w:b/>
          <w:color w:val="000000"/>
          <w:sz w:val="24"/>
          <w:szCs w:val="24"/>
          <w:lang w:val="lv-LV"/>
        </w:rPr>
      </w:pPr>
    </w:p>
    <w:p w14:paraId="07E44F2A" w14:textId="77777777" w:rsidR="00DC21E4" w:rsidRPr="00DC21E4" w:rsidRDefault="00DC21E4" w:rsidP="00DC21E4">
      <w:pPr>
        <w:spacing w:after="0" w:line="240" w:lineRule="auto"/>
        <w:rPr>
          <w:rFonts w:ascii="Times New Roman" w:eastAsia="Times New Roman" w:hAnsi="Times New Roman" w:cs="Times New Roman"/>
          <w:sz w:val="24"/>
          <w:szCs w:val="24"/>
          <w:lang w:val="lv-LV"/>
        </w:rPr>
      </w:pPr>
    </w:p>
    <w:p w14:paraId="5CBDB434" w14:textId="77777777" w:rsidR="00DC21E4" w:rsidRPr="00DC21E4" w:rsidRDefault="00DC21E4" w:rsidP="00DC21E4">
      <w:pPr>
        <w:spacing w:after="0" w:line="240" w:lineRule="auto"/>
        <w:rPr>
          <w:rFonts w:ascii="Times New Roman" w:eastAsia="Times New Roman" w:hAnsi="Times New Roman" w:cs="Times New Roman"/>
          <w:sz w:val="24"/>
          <w:szCs w:val="24"/>
          <w:lang w:val="lv-LV"/>
        </w:rPr>
      </w:pPr>
    </w:p>
    <w:p w14:paraId="74B726B3" w14:textId="77777777" w:rsidR="00DC21E4" w:rsidRPr="00DC21E4" w:rsidRDefault="00DC21E4" w:rsidP="00DC21E4">
      <w:pPr>
        <w:spacing w:after="0" w:line="240" w:lineRule="auto"/>
        <w:jc w:val="center"/>
        <w:rPr>
          <w:rFonts w:ascii="Times New Roman" w:eastAsia="Times New Roman" w:hAnsi="Times New Roman" w:cs="Times New Roman"/>
          <w:b/>
          <w:bCs/>
          <w:sz w:val="24"/>
          <w:szCs w:val="24"/>
          <w:lang w:val="lv-LV"/>
        </w:rPr>
      </w:pPr>
      <w:r w:rsidRPr="00DC21E4">
        <w:rPr>
          <w:rFonts w:ascii="Times New Roman" w:eastAsia="Times New Roman" w:hAnsi="Times New Roman" w:cs="Times New Roman"/>
          <w:b/>
          <w:bCs/>
          <w:sz w:val="24"/>
          <w:szCs w:val="24"/>
          <w:lang w:val="lv-LV"/>
        </w:rPr>
        <w:t>PIETEIKUMA VĒSTULE (VEIDLAPA)</w:t>
      </w:r>
    </w:p>
    <w:p w14:paraId="31548BE0" w14:textId="77777777" w:rsidR="00DC21E4" w:rsidRPr="00DC21E4" w:rsidRDefault="00DC21E4" w:rsidP="00DC21E4">
      <w:pPr>
        <w:keepLines/>
        <w:spacing w:before="120" w:after="0" w:line="240" w:lineRule="auto"/>
        <w:ind w:right="29"/>
        <w:jc w:val="both"/>
        <w:outlineLvl w:val="0"/>
        <w:rPr>
          <w:rFonts w:ascii="Times New Roman" w:eastAsia="Times New Roman" w:hAnsi="Times New Roman" w:cs="Times New Roman"/>
          <w:b/>
          <w:sz w:val="24"/>
          <w:szCs w:val="24"/>
          <w:lang w:val="lv-LV"/>
        </w:rPr>
      </w:pPr>
    </w:p>
    <w:p w14:paraId="1386EB1E" w14:textId="77777777" w:rsidR="00DC21E4" w:rsidRPr="00DC21E4" w:rsidRDefault="00DC21E4" w:rsidP="00DC21E4">
      <w:pPr>
        <w:spacing w:after="0" w:line="240" w:lineRule="auto"/>
        <w:jc w:val="both"/>
        <w:rPr>
          <w:rFonts w:ascii="Times New Roman" w:eastAsia="Times New Roman" w:hAnsi="Times New Roman" w:cs="Times New Roman"/>
          <w:b/>
          <w:bCs/>
          <w:iCs/>
          <w:sz w:val="24"/>
          <w:szCs w:val="24"/>
          <w:lang w:val="lv-LV"/>
        </w:rPr>
      </w:pPr>
      <w:r w:rsidRPr="00DC21E4">
        <w:rPr>
          <w:rFonts w:ascii="Times New Roman" w:eastAsia="Times New Roman" w:hAnsi="Times New Roman" w:cs="Times New Roman"/>
          <w:b/>
          <w:bCs/>
          <w:iCs/>
          <w:spacing w:val="-1"/>
          <w:sz w:val="24"/>
          <w:szCs w:val="24"/>
          <w:lang w:val="lv-LV"/>
        </w:rPr>
        <w:t>Atklāta sarunu procedūra “Telpu uzkopšana Stigu ielā 14, Rīgā</w:t>
      </w:r>
      <w:r w:rsidRPr="00DC21E4">
        <w:rPr>
          <w:rFonts w:ascii="Times New Roman" w:eastAsia="Times New Roman" w:hAnsi="Times New Roman" w:cs="Times New Roman"/>
          <w:b/>
          <w:bCs/>
          <w:iCs/>
          <w:sz w:val="24"/>
          <w:szCs w:val="24"/>
          <w:lang w:val="lv-LV"/>
        </w:rPr>
        <w:t>”</w:t>
      </w:r>
      <w:r w:rsidRPr="00DC21E4">
        <w:rPr>
          <w:rFonts w:ascii="Times New Roman" w:eastAsia="Times New Roman" w:hAnsi="Times New Roman" w:cs="Times New Roman"/>
          <w:b/>
          <w:bCs/>
          <w:iCs/>
          <w:spacing w:val="-1"/>
          <w:sz w:val="24"/>
          <w:szCs w:val="24"/>
          <w:lang w:val="lv-LV"/>
        </w:rPr>
        <w:t xml:space="preserve"> (</w:t>
      </w:r>
      <w:r w:rsidRPr="00DC21E4">
        <w:rPr>
          <w:rFonts w:ascii="Times New Roman" w:eastAsia="Times New Roman" w:hAnsi="Times New Roman" w:cs="Times New Roman"/>
          <w:b/>
          <w:bCs/>
          <w:iCs/>
          <w:sz w:val="24"/>
          <w:szCs w:val="24"/>
          <w:lang w:val="lv-LV"/>
        </w:rPr>
        <w:t>Identifikācijas Nr. PRO-2022/171)</w:t>
      </w:r>
    </w:p>
    <w:p w14:paraId="39F6901A" w14:textId="77777777" w:rsidR="00DC21E4" w:rsidRPr="00DC21E4" w:rsidRDefault="00DC21E4" w:rsidP="00DC21E4">
      <w:pPr>
        <w:keepLines/>
        <w:spacing w:after="120" w:line="240" w:lineRule="auto"/>
        <w:ind w:right="-81"/>
        <w:jc w:val="both"/>
        <w:rPr>
          <w:rFonts w:ascii="Times New Roman" w:eastAsia="Times New Roman" w:hAnsi="Times New Roman" w:cs="Times New Roman"/>
          <w:color w:val="000000"/>
          <w:spacing w:val="-8"/>
          <w:sz w:val="24"/>
          <w:szCs w:val="24"/>
          <w:lang w:val="lv-LV"/>
        </w:rPr>
      </w:pPr>
    </w:p>
    <w:p w14:paraId="430303BF" w14:textId="77777777" w:rsidR="00DC21E4" w:rsidRPr="00DC21E4" w:rsidRDefault="00DC21E4" w:rsidP="00DC21E4">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r w:rsidRPr="00DC21E4">
        <w:rPr>
          <w:rFonts w:ascii="Times New Roman" w:eastAsia="Times New Roman" w:hAnsi="Times New Roman" w:cs="Times New Roman"/>
          <w:sz w:val="24"/>
          <w:szCs w:val="24"/>
          <w:lang w:val="lv-LV"/>
        </w:rPr>
        <w:t xml:space="preserve">Iepazinušies ar </w:t>
      </w:r>
      <w:r w:rsidRPr="00DC21E4">
        <w:rPr>
          <w:rFonts w:ascii="Times New Roman" w:eastAsia="Times New Roman" w:hAnsi="Times New Roman" w:cs="Times New Roman"/>
          <w:bCs/>
          <w:sz w:val="24"/>
          <w:szCs w:val="20"/>
          <w:lang w:val="lv-LV"/>
        </w:rPr>
        <w:t>Sarunu procedūras</w:t>
      </w:r>
      <w:r w:rsidRPr="00DC21E4">
        <w:rPr>
          <w:rFonts w:ascii="Times New Roman" w:eastAsia="Times New Roman" w:hAnsi="Times New Roman" w:cs="Times New Roman"/>
          <w:b/>
          <w:sz w:val="24"/>
          <w:szCs w:val="20"/>
          <w:lang w:val="lv-LV"/>
        </w:rPr>
        <w:t xml:space="preserve"> </w:t>
      </w:r>
      <w:r w:rsidRPr="00DC21E4">
        <w:rPr>
          <w:rFonts w:ascii="Times New Roman" w:eastAsia="Times New Roman" w:hAnsi="Times New Roman" w:cs="Times New Roman"/>
          <w:sz w:val="24"/>
          <w:szCs w:val="24"/>
          <w:lang w:val="lv-LV"/>
        </w:rPr>
        <w:t>nolikumu, mēs,</w:t>
      </w:r>
      <w:r w:rsidRPr="00DC21E4">
        <w:rPr>
          <w:rFonts w:ascii="Times New Roman" w:eastAsia="Times New Roman" w:hAnsi="Times New Roman" w:cs="Times New Roman"/>
          <w:sz w:val="24"/>
          <w:szCs w:val="20"/>
          <w:lang w:val="lv-LV"/>
        </w:rPr>
        <w:t xml:space="preserve"> apakšā parakstījušies,</w:t>
      </w:r>
      <w:r w:rsidRPr="00DC21E4">
        <w:rPr>
          <w:rFonts w:ascii="Times New Roman" w:eastAsia="Times New Roman" w:hAnsi="Times New Roman" w:cs="Times New Roman"/>
          <w:sz w:val="24"/>
          <w:szCs w:val="24"/>
          <w:lang w:val="lv-LV"/>
        </w:rPr>
        <w:t xml:space="preserve"> apliecinām, ka, ja mūsu piedāvājums tiks atzīts par saimnieciski izdevīgāko un ar mums tiks noslēgts līgums, mēs apņemamies</w:t>
      </w:r>
      <w:r w:rsidRPr="00DC21E4">
        <w:rPr>
          <w:rFonts w:ascii="Times New Roman" w:eastAsia="Times New Roman" w:hAnsi="Times New Roman" w:cs="Times New Roman"/>
          <w:sz w:val="24"/>
          <w:szCs w:val="20"/>
          <w:lang w:val="lv-LV"/>
        </w:rPr>
        <w:t xml:space="preserve"> nodrošināt </w:t>
      </w:r>
      <w:r w:rsidRPr="00DC21E4">
        <w:rPr>
          <w:rFonts w:ascii="Times New Roman" w:eastAsia="Times New Roman" w:hAnsi="Times New Roman" w:cs="Times New Roman"/>
          <w:iCs/>
          <w:sz w:val="24"/>
          <w:szCs w:val="20"/>
          <w:lang w:val="lv-LV"/>
        </w:rPr>
        <w:t>iepirkuma līguma izpildi</w:t>
      </w:r>
      <w:r w:rsidRPr="00DC21E4">
        <w:rPr>
          <w:rFonts w:ascii="Times New Roman" w:eastAsia="Times New Roman" w:hAnsi="Times New Roman" w:cs="Times New Roman"/>
          <w:i/>
          <w:sz w:val="24"/>
          <w:szCs w:val="20"/>
          <w:lang w:val="lv-LV"/>
        </w:rPr>
        <w:t xml:space="preserve"> </w:t>
      </w:r>
      <w:r w:rsidRPr="00DC21E4">
        <w:rPr>
          <w:rFonts w:ascii="Times New Roman" w:eastAsia="Times New Roman" w:hAnsi="Times New Roman" w:cs="Times New Roman"/>
          <w:color w:val="000000"/>
          <w:spacing w:val="1"/>
          <w:sz w:val="24"/>
          <w:szCs w:val="20"/>
          <w:lang w:val="lv-LV"/>
        </w:rPr>
        <w:t xml:space="preserve">atbilstoši Piedāvājuma, Tehniskā piedāvājuma </w:t>
      </w:r>
      <w:r w:rsidRPr="00DC21E4">
        <w:rPr>
          <w:rFonts w:ascii="Times New Roman" w:eastAsia="Times New Roman" w:hAnsi="Times New Roman" w:cs="Times New Roman"/>
          <w:b/>
          <w:color w:val="000000"/>
          <w:spacing w:val="1"/>
          <w:sz w:val="24"/>
          <w:szCs w:val="20"/>
          <w:lang w:val="lv-LV"/>
        </w:rPr>
        <w:t xml:space="preserve"> </w:t>
      </w:r>
      <w:r w:rsidRPr="00DC21E4">
        <w:rPr>
          <w:rFonts w:ascii="Times New Roman" w:eastAsia="Times New Roman" w:hAnsi="Times New Roman" w:cs="Times New Roman"/>
          <w:sz w:val="24"/>
          <w:szCs w:val="20"/>
          <w:lang w:val="lv-LV"/>
        </w:rPr>
        <w:t>un Nolikuma prasībām un par līgumcenu, kas norādīta finanšu piedāvājumā.</w:t>
      </w:r>
    </w:p>
    <w:p w14:paraId="65B3891B" w14:textId="77777777" w:rsidR="00DC21E4" w:rsidRPr="00DC21E4" w:rsidRDefault="00DC21E4" w:rsidP="00DC21E4">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p>
    <w:p w14:paraId="339FBF07" w14:textId="77777777" w:rsidR="00DC21E4" w:rsidRPr="00DC21E4" w:rsidRDefault="00DC21E4" w:rsidP="00DC21E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Informācija par pretendentu:</w:t>
      </w:r>
    </w:p>
    <w:p w14:paraId="127050CE" w14:textId="77777777" w:rsidR="00DC21E4" w:rsidRPr="00DC21E4" w:rsidRDefault="00DC21E4" w:rsidP="00DC21E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Pretendenta nosaukums: ____________________________________</w:t>
      </w:r>
    </w:p>
    <w:p w14:paraId="79D89978" w14:textId="77777777" w:rsidR="00DC21E4" w:rsidRPr="00DC21E4" w:rsidRDefault="00DC21E4" w:rsidP="00DC21E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Reģistrēts ar Nr. __________________________________________</w:t>
      </w:r>
      <w:r w:rsidRPr="00DC21E4">
        <w:rPr>
          <w:rFonts w:ascii="Times New Roman" w:eastAsia="Times New Roman" w:hAnsi="Times New Roman" w:cs="Times New Roman"/>
          <w:color w:val="000000"/>
          <w:sz w:val="24"/>
          <w:szCs w:val="24"/>
          <w:lang w:val="lv-LV"/>
        </w:rPr>
        <w:tab/>
      </w:r>
      <w:r w:rsidRPr="00DC21E4">
        <w:rPr>
          <w:rFonts w:ascii="Times New Roman" w:eastAsia="Times New Roman" w:hAnsi="Times New Roman" w:cs="Times New Roman"/>
          <w:color w:val="000000"/>
          <w:sz w:val="24"/>
          <w:szCs w:val="24"/>
          <w:lang w:val="lv-LV"/>
        </w:rPr>
        <w:tab/>
      </w:r>
    </w:p>
    <w:p w14:paraId="05847800" w14:textId="77777777" w:rsidR="00DC21E4" w:rsidRPr="00DC21E4" w:rsidRDefault="00DC21E4" w:rsidP="00DC21E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Nodokļu maksātāja reģistrācijas Nr.:___________________________</w:t>
      </w:r>
    </w:p>
    <w:p w14:paraId="45FC3E97" w14:textId="77777777" w:rsidR="00DC21E4" w:rsidRPr="00DC21E4" w:rsidRDefault="00DC21E4" w:rsidP="00DC21E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Juridiskā adrese: __________________________________________</w:t>
      </w:r>
    </w:p>
    <w:p w14:paraId="78F9EF3C" w14:textId="77777777" w:rsidR="00DC21E4" w:rsidRPr="00DC21E4" w:rsidRDefault="00DC21E4" w:rsidP="00DC21E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Biroja adrese: ____________________________________________</w:t>
      </w:r>
      <w:r w:rsidRPr="00DC21E4">
        <w:rPr>
          <w:rFonts w:ascii="Times New Roman" w:eastAsia="Times New Roman" w:hAnsi="Times New Roman" w:cs="Times New Roman"/>
          <w:color w:val="000000"/>
          <w:sz w:val="24"/>
          <w:szCs w:val="24"/>
          <w:lang w:val="lv-LV"/>
        </w:rPr>
        <w:tab/>
      </w:r>
    </w:p>
    <w:p w14:paraId="275BBC78" w14:textId="77777777" w:rsidR="00DC21E4" w:rsidRPr="00DC21E4" w:rsidRDefault="00DC21E4" w:rsidP="00DC21E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Kontaktpersona: __________________________________________</w:t>
      </w:r>
    </w:p>
    <w:p w14:paraId="055A2230" w14:textId="77777777" w:rsidR="00DC21E4" w:rsidRPr="00DC21E4" w:rsidRDefault="00DC21E4" w:rsidP="00DC21E4">
      <w:pPr>
        <w:keepLines/>
        <w:tabs>
          <w:tab w:val="num" w:pos="2977"/>
        </w:tabs>
        <w:overflowPunct w:val="0"/>
        <w:autoSpaceDE w:val="0"/>
        <w:autoSpaceDN w:val="0"/>
        <w:adjustRightInd w:val="0"/>
        <w:spacing w:after="0" w:line="240" w:lineRule="auto"/>
        <w:ind w:left="990" w:hanging="423"/>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ab/>
      </w:r>
      <w:r w:rsidRPr="00DC21E4">
        <w:rPr>
          <w:rFonts w:ascii="Times New Roman" w:eastAsia="Times New Roman" w:hAnsi="Times New Roman" w:cs="Times New Roman"/>
          <w:color w:val="000000"/>
          <w:sz w:val="24"/>
          <w:szCs w:val="24"/>
          <w:lang w:val="lv-LV"/>
        </w:rPr>
        <w:tab/>
      </w:r>
      <w:r w:rsidRPr="00DC21E4">
        <w:rPr>
          <w:rFonts w:ascii="Times New Roman" w:eastAsia="Times New Roman" w:hAnsi="Times New Roman" w:cs="Times New Roman"/>
          <w:color w:val="000000"/>
          <w:sz w:val="24"/>
          <w:szCs w:val="24"/>
          <w:lang w:val="lv-LV"/>
        </w:rPr>
        <w:tab/>
        <w:t>(Vārds, uzvārds, amats)</w:t>
      </w:r>
    </w:p>
    <w:p w14:paraId="6DDE2FB3" w14:textId="77777777" w:rsidR="00DC21E4" w:rsidRPr="00DC21E4" w:rsidRDefault="00DC21E4" w:rsidP="00DC21E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Tālrunis:________________________________________________</w:t>
      </w:r>
    </w:p>
    <w:p w14:paraId="7FD8E2EE" w14:textId="77777777" w:rsidR="00DC21E4" w:rsidRPr="00DC21E4" w:rsidRDefault="00DC21E4" w:rsidP="00DC21E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E-pasta adrese: ___________________________________________</w:t>
      </w:r>
    </w:p>
    <w:p w14:paraId="3E86BCDF" w14:textId="77777777" w:rsidR="00DC21E4" w:rsidRPr="00DC21E4" w:rsidRDefault="00DC21E4" w:rsidP="00DC21E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Banka: __________________________________________________</w:t>
      </w:r>
    </w:p>
    <w:p w14:paraId="52088CF4" w14:textId="77777777" w:rsidR="00DC21E4" w:rsidRPr="00DC21E4" w:rsidRDefault="00DC21E4" w:rsidP="00DC21E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Konta Nr.: ______________________________________________</w:t>
      </w:r>
    </w:p>
    <w:p w14:paraId="2D145398" w14:textId="77777777" w:rsidR="00DC21E4" w:rsidRPr="00DC21E4" w:rsidRDefault="00DC21E4" w:rsidP="00DC21E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 xml:space="preserve"> Patiesā labuma guvēji: _____________________________________  </w:t>
      </w:r>
    </w:p>
    <w:p w14:paraId="7FD7B7B8" w14:textId="77777777" w:rsidR="00DC21E4" w:rsidRPr="00DC21E4" w:rsidRDefault="00DC21E4" w:rsidP="00DC21E4">
      <w:pPr>
        <w:keepLines/>
        <w:overflowPunct w:val="0"/>
        <w:autoSpaceDE w:val="0"/>
        <w:autoSpaceDN w:val="0"/>
        <w:adjustRightInd w:val="0"/>
        <w:spacing w:after="0" w:line="240" w:lineRule="auto"/>
        <w:ind w:left="570"/>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 xml:space="preserve">                                                         (vārds, uzvārds, rezidences valsts)</w:t>
      </w:r>
    </w:p>
    <w:p w14:paraId="11B01551" w14:textId="77777777" w:rsidR="00DC21E4" w:rsidRPr="00DC21E4" w:rsidRDefault="00DC21E4" w:rsidP="00DC21E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Mēs apstiprinām, ka pievienotie dokumenti veido šo piedāvājumu.</w:t>
      </w:r>
    </w:p>
    <w:p w14:paraId="2B2E877D" w14:textId="77777777" w:rsidR="00DC21E4" w:rsidRPr="00DC21E4" w:rsidRDefault="00DC21E4" w:rsidP="00DC21E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Mēs izprotam un piekrītam Nolikumā noteiktajām prasībām, tai skaitā Nolikuma 7.4. punktā atrunātajiem Līguma obligātajiem noteikumiem.</w:t>
      </w:r>
    </w:p>
    <w:p w14:paraId="33108FB1" w14:textId="77777777" w:rsidR="00DC21E4" w:rsidRPr="00DC21E4" w:rsidRDefault="00DC21E4" w:rsidP="00DC21E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Mēs apstiprinām, ka mūsu piedāvājums ir spēkā 60 (sešdesmit) dienas no piedāvājumu iesniegšanas termiņa beigu datuma.</w:t>
      </w:r>
    </w:p>
    <w:p w14:paraId="1D654581" w14:textId="77777777" w:rsidR="00DC21E4" w:rsidRPr="00DC21E4" w:rsidRDefault="00DC21E4" w:rsidP="00DC21E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Mēs apliecinām, ka neesam ieinteresēti nevienā citā piedāvājumā, kas iesniegts šajā iepirkuma procedūrā.</w:t>
      </w:r>
    </w:p>
    <w:p w14:paraId="51283549" w14:textId="77777777" w:rsidR="00DC21E4" w:rsidRPr="00DC21E4" w:rsidRDefault="00DC21E4" w:rsidP="00DC21E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Mēs apliecinām, ka šis piedāvājums ir izstrādāts un iesniegts neatkarīgi no konkurentiem* un bez konsultācijām, līgumiem vai vienošanām vai cita veida saziņas ar konkurentiem*.</w:t>
      </w:r>
    </w:p>
    <w:p w14:paraId="0E91200B" w14:textId="77777777" w:rsidR="00DC21E4" w:rsidRPr="00DC21E4" w:rsidRDefault="00DC21E4" w:rsidP="00DC21E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 xml:space="preserve">Mēs apliecinām, ka </w:t>
      </w:r>
      <w:r w:rsidRPr="00DC21E4">
        <w:rPr>
          <w:rFonts w:ascii="Times New Roman" w:eastAsia="Times New Roman" w:hAnsi="Times New Roman" w:cs="Times New Roman"/>
          <w:color w:val="000000"/>
          <w:sz w:val="24"/>
          <w:szCs w:val="24"/>
          <w:highlight w:val="lightGray"/>
          <w:lang w:val="lv-LV"/>
        </w:rPr>
        <w:t>&lt;pretendenta nosaukums&gt;</w:t>
      </w:r>
      <w:r w:rsidRPr="00DC21E4">
        <w:rPr>
          <w:rFonts w:ascii="Times New Roman" w:eastAsia="Times New Roman" w:hAnsi="Times New Roman" w:cs="Times New Roman"/>
          <w:color w:val="000000"/>
          <w:sz w:val="24"/>
          <w:szCs w:val="24"/>
          <w:lang w:val="lv-LV"/>
        </w:rPr>
        <w:t xml:space="preserve"> nav bijusi saziņa ar konkurentiem* attiecībā uz cenām, cenas aprēķināšanas metodēm, faktoriem (apstākļiem) vai formulām, kā arī par konkurentu* nodomu vai lēmumu piedalīties vai nepiedalīties </w:t>
      </w:r>
      <w:r w:rsidRPr="00DC21E4">
        <w:rPr>
          <w:rFonts w:ascii="Times New Roman" w:eastAsia="Times New Roman" w:hAnsi="Times New Roman" w:cs="Times New Roman"/>
          <w:bCs/>
          <w:sz w:val="24"/>
          <w:szCs w:val="24"/>
          <w:lang w:val="lv-LV"/>
        </w:rPr>
        <w:t>Sarunu procedūrā</w:t>
      </w:r>
      <w:r w:rsidRPr="00DC21E4">
        <w:rPr>
          <w:rFonts w:ascii="Times New Roman" w:eastAsia="Times New Roman" w:hAnsi="Times New Roman" w:cs="Times New Roman"/>
          <w:sz w:val="24"/>
          <w:szCs w:val="24"/>
          <w:lang w:val="lv-LV"/>
        </w:rPr>
        <w:t xml:space="preserve"> </w:t>
      </w:r>
      <w:r w:rsidRPr="00DC21E4">
        <w:rPr>
          <w:rFonts w:ascii="Times New Roman" w:eastAsia="Times New Roman" w:hAnsi="Times New Roman" w:cs="Times New Roman"/>
          <w:color w:val="000000"/>
          <w:sz w:val="24"/>
          <w:szCs w:val="24"/>
          <w:lang w:val="lv-LV"/>
        </w:rPr>
        <w:t xml:space="preserve">vai par tādu piedāvājumu iesniegšanu, kas neatbilst </w:t>
      </w:r>
      <w:r w:rsidRPr="00DC21E4">
        <w:rPr>
          <w:rFonts w:ascii="Times New Roman" w:eastAsia="Times New Roman" w:hAnsi="Times New Roman" w:cs="Times New Roman"/>
          <w:sz w:val="24"/>
          <w:szCs w:val="24"/>
          <w:lang w:val="lv-LV"/>
        </w:rPr>
        <w:t>Sarunu procedūras</w:t>
      </w:r>
      <w:r w:rsidRPr="00DC21E4">
        <w:rPr>
          <w:rFonts w:ascii="Times New Roman" w:eastAsia="Times New Roman" w:hAnsi="Times New Roman" w:cs="Times New Roman"/>
          <w:b/>
          <w:sz w:val="24"/>
          <w:szCs w:val="24"/>
          <w:lang w:val="lv-LV"/>
        </w:rPr>
        <w:t xml:space="preserve"> </w:t>
      </w:r>
      <w:r w:rsidRPr="00DC21E4">
        <w:rPr>
          <w:rFonts w:ascii="Times New Roman" w:eastAsia="Times New Roman" w:hAnsi="Times New Roman" w:cs="Times New Roman"/>
          <w:color w:val="000000"/>
          <w:sz w:val="24"/>
          <w:szCs w:val="24"/>
          <w:lang w:val="lv-LV"/>
        </w:rPr>
        <w:t>prasībām, vai attiecībā uz kvalitāti, apjomu, specifikāciju, izpildes, piegādes vai citiem nosacījumiem, kas risināmi neatkarīgi no konkurentiem*, tiem produktiem vai pakalpojumiem, kas attiecas uz šo iepirkumu.</w:t>
      </w:r>
    </w:p>
    <w:p w14:paraId="7086F666" w14:textId="77777777" w:rsidR="00DC21E4" w:rsidRPr="00DC21E4" w:rsidRDefault="00DC21E4" w:rsidP="00DC21E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lastRenderedPageBreak/>
        <w:t xml:space="preserve">Mēs apliecinām, ka </w:t>
      </w:r>
      <w:r w:rsidRPr="00DC21E4">
        <w:rPr>
          <w:rFonts w:ascii="Times New Roman" w:eastAsia="Times New Roman" w:hAnsi="Times New Roman" w:cs="Times New Roman"/>
          <w:color w:val="000000"/>
          <w:sz w:val="24"/>
          <w:szCs w:val="24"/>
          <w:highlight w:val="lightGray"/>
          <w:lang w:val="lv-LV"/>
        </w:rPr>
        <w:t>&lt;pretendenta nosaukums&gt;</w:t>
      </w:r>
      <w:r w:rsidRPr="00DC21E4">
        <w:rPr>
          <w:rFonts w:ascii="Times New Roman" w:eastAsia="Times New Roman" w:hAnsi="Times New Roman" w:cs="Times New Roman"/>
          <w:color w:val="000000"/>
          <w:sz w:val="24"/>
          <w:szCs w:val="24"/>
          <w:lang w:val="lv-LV"/>
        </w:rPr>
        <w:t xml:space="preserve"> nav apzināti, tieši vai netieši atklājis vai neatklās piedāvājuma noteikumus nevienam konkurentam* pirms oficiālā piedāvājumu atvēršanas datuma un laika vai līguma slēgšanas tiesību piešķiršanas.</w:t>
      </w:r>
    </w:p>
    <w:p w14:paraId="04A78DEF" w14:textId="77777777" w:rsidR="00DC21E4" w:rsidRPr="00DC21E4" w:rsidRDefault="00DC21E4" w:rsidP="00DC21E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Mēs apliecinām, ka attiecībā uz iesniegtajā piedāvājumā esošo datu subjektu datiem ir ievērotas personas datu aizsardzību reglamentējošo normatīvo aktu prasības.</w:t>
      </w:r>
    </w:p>
    <w:p w14:paraId="2AFCCC70" w14:textId="77777777" w:rsidR="00DC21E4" w:rsidRPr="00DC21E4" w:rsidRDefault="00DC21E4" w:rsidP="00DC21E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Mēs apliecinām, ka piedāvājumā esošos datu subjektus esam informējuši par datu apstrādi atbilstoši Vispārīgās datu aizsardzības regulas 13. pantam.</w:t>
      </w:r>
    </w:p>
    <w:p w14:paraId="3F3BAA85" w14:textId="77777777" w:rsidR="00DC21E4" w:rsidRPr="00DC21E4" w:rsidRDefault="00DC21E4" w:rsidP="00DC21E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Mēs apliecinām, ka no iesniegtajā piedāvājumā esošajiem datu subjektiem ir saņemta piekrišanu datu apstrādei / datu apstrāde ir nodrošināta uz cita likumiska pamata.</w:t>
      </w:r>
    </w:p>
    <w:p w14:paraId="6F09953E" w14:textId="77777777" w:rsidR="00DC21E4" w:rsidRPr="00DC21E4" w:rsidRDefault="00DC21E4" w:rsidP="00DC21E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Mēs apliecinām, ka pēc Pasūtītāja pieprasījuma varam pierādīt datu aizsardzības prasību ievērošanu attiecībā uz iesniegtajā piedāvājumā esošo datu subjektu datu apstrādi.</w:t>
      </w:r>
    </w:p>
    <w:p w14:paraId="5DAF5F10" w14:textId="77777777" w:rsidR="00DC21E4" w:rsidRPr="00DC21E4" w:rsidRDefault="00DC21E4" w:rsidP="00DC21E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lv-LV"/>
        </w:rPr>
      </w:pPr>
      <w:r w:rsidRPr="00DC21E4">
        <w:rPr>
          <w:rFonts w:ascii="Times New Roman" w:eastAsia="Times New Roman" w:hAnsi="Times New Roman" w:cs="Times New Roman"/>
          <w:color w:val="000000"/>
          <w:sz w:val="24"/>
          <w:szCs w:val="24"/>
          <w:lang w:val="lv-LV"/>
        </w:rPr>
        <w:t xml:space="preserve">Norādām, </w:t>
      </w:r>
      <w:r w:rsidRPr="00DC21E4">
        <w:rPr>
          <w:rFonts w:ascii="Times New Roman" w:eastAsia="Calibri" w:hAnsi="Times New Roman" w:cs="Times New Roman"/>
          <w:sz w:val="24"/>
          <w:szCs w:val="24"/>
          <w:lang w:val="lv-LV"/>
        </w:rPr>
        <w:t>ka piedāvājuma _______ lapā ir norādīta informācija, kas ir uzskatāma par konfidenciālu/komercnoslēpumu atbilstoši Komercnoslēpuma aizsardzības likuma 2. panta pirmajā daļā noteiktajam.</w:t>
      </w:r>
    </w:p>
    <w:p w14:paraId="2BDEC640" w14:textId="77777777" w:rsidR="00DC21E4" w:rsidRPr="00DC21E4" w:rsidRDefault="00DC21E4" w:rsidP="00DC21E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color w:val="000000"/>
          <w:sz w:val="24"/>
          <w:szCs w:val="24"/>
          <w:lang w:val="lv-LV"/>
        </w:rPr>
        <w:t xml:space="preserve">Mēs apliecinām, ka gadījumā, ja </w:t>
      </w:r>
      <w:r w:rsidRPr="00DC21E4">
        <w:rPr>
          <w:rFonts w:ascii="Times New Roman" w:eastAsia="Times New Roman" w:hAnsi="Times New Roman" w:cs="Times New Roman"/>
          <w:color w:val="000000"/>
          <w:sz w:val="24"/>
          <w:szCs w:val="24"/>
          <w:highlight w:val="lightGray"/>
          <w:lang w:val="lv-LV"/>
        </w:rPr>
        <w:t>&lt;pretendenta nosaukums&gt;</w:t>
      </w:r>
      <w:r w:rsidRPr="00DC21E4">
        <w:rPr>
          <w:rFonts w:ascii="Times New Roman" w:eastAsia="Times New Roman" w:hAnsi="Times New Roman" w:cs="Times New Roman"/>
          <w:color w:val="000000"/>
          <w:sz w:val="24"/>
          <w:szCs w:val="24"/>
          <w:lang w:val="lv-LV"/>
        </w:rPr>
        <w:t xml:space="preserve"> nodarbina/</w:t>
      </w:r>
      <w:proofErr w:type="spellStart"/>
      <w:r w:rsidRPr="00DC21E4">
        <w:rPr>
          <w:rFonts w:ascii="Times New Roman" w:eastAsia="Times New Roman" w:hAnsi="Times New Roman" w:cs="Times New Roman"/>
          <w:color w:val="000000"/>
          <w:sz w:val="24"/>
          <w:szCs w:val="24"/>
          <w:lang w:val="lv-LV"/>
        </w:rPr>
        <w:t>ās</w:t>
      </w:r>
      <w:proofErr w:type="spellEnd"/>
      <w:r w:rsidRPr="00DC21E4">
        <w:rPr>
          <w:rFonts w:ascii="Times New Roman" w:eastAsia="Times New Roman" w:hAnsi="Times New Roman" w:cs="Times New Roman"/>
          <w:color w:val="000000"/>
          <w:sz w:val="24"/>
          <w:szCs w:val="24"/>
          <w:lang w:val="lv-LV"/>
        </w:rPr>
        <w:t xml:space="preserve"> </w:t>
      </w:r>
      <w:r w:rsidRPr="00DC21E4">
        <w:rPr>
          <w:rFonts w:ascii="Times New Roman" w:eastAsia="Times New Roman" w:hAnsi="Times New Roman" w:cs="Times New Roman"/>
          <w:sz w:val="24"/>
          <w:szCs w:val="24"/>
          <w:lang w:val="lv-LV"/>
        </w:rPr>
        <w:t>Eiropas Savienības pilsoņus un/vai trešo valstu pilsoņus, tas ar augstu atbildības līmeni ievēro/</w:t>
      </w:r>
      <w:proofErr w:type="spellStart"/>
      <w:r w:rsidRPr="00DC21E4">
        <w:rPr>
          <w:rFonts w:ascii="Times New Roman" w:eastAsia="Times New Roman" w:hAnsi="Times New Roman" w:cs="Times New Roman"/>
          <w:sz w:val="24"/>
          <w:szCs w:val="24"/>
          <w:lang w:val="lv-LV"/>
        </w:rPr>
        <w:t>os</w:t>
      </w:r>
      <w:proofErr w:type="spellEnd"/>
      <w:r w:rsidRPr="00DC21E4">
        <w:rPr>
          <w:rFonts w:ascii="Times New Roman" w:eastAsia="Times New Roman" w:hAnsi="Times New Roman" w:cs="Times New Roman"/>
          <w:sz w:val="24"/>
          <w:szCs w:val="24"/>
          <w:lang w:val="lv-LV"/>
        </w:rPr>
        <w:t xml:space="preserve"> nozari reglamentējošos normatīvos aktus un tajos ietvertos principus un pienākumus.</w:t>
      </w:r>
    </w:p>
    <w:p w14:paraId="1C684C22" w14:textId="77777777" w:rsidR="00DC21E4" w:rsidRPr="00DC21E4" w:rsidRDefault="00DC21E4" w:rsidP="00DC21E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DC21E4">
        <w:rPr>
          <w:rFonts w:ascii="Times New Roman" w:eastAsia="Times New Roman" w:hAnsi="Times New Roman" w:cs="Times New Roman"/>
          <w:sz w:val="24"/>
          <w:szCs w:val="24"/>
          <w:lang w:val="lv-LV"/>
        </w:rPr>
        <w:t xml:space="preserve">Mēs apliecinām, ka uz mums kā Pretendentu, Pretendenta valdes vai padomes locekli, patieso labuma guvēju, </w:t>
      </w:r>
      <w:proofErr w:type="spellStart"/>
      <w:r w:rsidRPr="00DC21E4">
        <w:rPr>
          <w:rFonts w:ascii="Times New Roman" w:eastAsia="Times New Roman" w:hAnsi="Times New Roman" w:cs="Times New Roman"/>
          <w:sz w:val="24"/>
          <w:szCs w:val="24"/>
          <w:lang w:val="lv-LV"/>
        </w:rPr>
        <w:t>pārstāvēttiesīgo</w:t>
      </w:r>
      <w:proofErr w:type="spellEnd"/>
      <w:r w:rsidRPr="00DC21E4">
        <w:rPr>
          <w:rFonts w:ascii="Times New Roman" w:eastAsia="Times New Roman" w:hAnsi="Times New Roman" w:cs="Times New Roman"/>
          <w:sz w:val="24"/>
          <w:szCs w:val="24"/>
          <w:lang w:val="lv-LV"/>
        </w:rPr>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DC21E4">
        <w:rPr>
          <w:rFonts w:ascii="Times New Roman" w:eastAsia="Times New Roman" w:hAnsi="Times New Roman" w:cs="Times New Roman"/>
          <w:color w:val="000000"/>
          <w:sz w:val="24"/>
          <w:szCs w:val="24"/>
          <w:lang w:val="lv-LV"/>
        </w:rPr>
        <w:t xml:space="preserve"> </w:t>
      </w:r>
    </w:p>
    <w:p w14:paraId="683D87BF" w14:textId="77777777" w:rsidR="00DC21E4" w:rsidRPr="00DC21E4" w:rsidRDefault="00DC21E4" w:rsidP="00DC21E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sz w:val="24"/>
          <w:szCs w:val="24"/>
          <w:lang w:val="lv-LV"/>
        </w:rPr>
      </w:pPr>
      <w:r w:rsidRPr="00DC21E4">
        <w:rPr>
          <w:rFonts w:ascii="Times New Roman" w:eastAsia="Times New Roman" w:hAnsi="Times New Roman" w:cs="Times New Roman"/>
          <w:color w:val="000000"/>
          <w:sz w:val="24"/>
          <w:szCs w:val="24"/>
          <w:lang w:val="lv-LV"/>
        </w:rPr>
        <w:t xml:space="preserve">Mēs apliecinām, ka mums </w:t>
      </w:r>
      <w:r w:rsidRPr="00DC21E4">
        <w:rPr>
          <w:rFonts w:ascii="Times New Roman" w:eastAsia="Times New Roman" w:hAnsi="Times New Roman" w:cs="Times New Roman"/>
          <w:b/>
          <w:bCs/>
          <w:sz w:val="24"/>
          <w:szCs w:val="24"/>
          <w:lang w:val="lv-LV"/>
        </w:rPr>
        <w:t>ir/nav</w:t>
      </w:r>
      <w:r w:rsidRPr="00DC21E4">
        <w:rPr>
          <w:rFonts w:ascii="Times New Roman" w:eastAsia="Times New Roman" w:hAnsi="Times New Roman" w:cs="Times New Roman"/>
          <w:sz w:val="24"/>
          <w:szCs w:val="24"/>
          <w:lang w:val="lv-LV"/>
        </w:rPr>
        <w:t xml:space="preserve"> (</w:t>
      </w:r>
      <w:r w:rsidRPr="00DC21E4">
        <w:rPr>
          <w:rFonts w:ascii="Times New Roman" w:eastAsia="Times New Roman" w:hAnsi="Times New Roman" w:cs="Times New Roman"/>
          <w:i/>
          <w:iCs/>
          <w:sz w:val="24"/>
          <w:szCs w:val="24"/>
          <w:highlight w:val="lightGray"/>
          <w:lang w:val="lv-LV"/>
        </w:rPr>
        <w:t>pretendents pasvītro atbilstošo</w:t>
      </w:r>
      <w:r w:rsidRPr="00DC21E4">
        <w:rPr>
          <w:rFonts w:ascii="Times New Roman" w:eastAsia="Times New Roman" w:hAnsi="Times New Roman" w:cs="Times New Roman"/>
          <w:sz w:val="24"/>
          <w:szCs w:val="24"/>
          <w:lang w:val="lv-LV"/>
        </w:rPr>
        <w:t xml:space="preserve">) izsniegts spēkā esošs </w:t>
      </w:r>
      <w:r w:rsidRPr="00DC21E4">
        <w:rPr>
          <w:rFonts w:ascii="Times New Roman" w:eastAsia="Times New Roman" w:hAnsi="Times New Roman" w:cs="Times New Roman"/>
          <w:color w:val="000000"/>
          <w:sz w:val="24"/>
          <w:szCs w:val="24"/>
          <w:lang w:val="lv-LV"/>
        </w:rPr>
        <w:t>sertifikāts</w:t>
      </w:r>
      <w:r w:rsidRPr="00DC21E4">
        <w:rPr>
          <w:rFonts w:ascii="Times New Roman" w:eastAsia="Times New Roman" w:hAnsi="Times New Roman" w:cs="Times New Roman"/>
          <w:sz w:val="24"/>
          <w:szCs w:val="24"/>
          <w:lang w:val="lv-LV"/>
        </w:rPr>
        <w:t xml:space="preserve"> saskaņā ar standartu ISO 45001:2018 “</w:t>
      </w:r>
      <w:proofErr w:type="spellStart"/>
      <w:r w:rsidRPr="00DC21E4">
        <w:rPr>
          <w:rFonts w:ascii="Times New Roman" w:eastAsia="Times New Roman" w:hAnsi="Times New Roman" w:cs="Times New Roman"/>
          <w:sz w:val="24"/>
          <w:szCs w:val="24"/>
          <w:lang w:val="lv-LV"/>
        </w:rPr>
        <w:t>Occupational</w:t>
      </w:r>
      <w:proofErr w:type="spellEnd"/>
      <w:r w:rsidRPr="00DC21E4">
        <w:rPr>
          <w:rFonts w:ascii="Times New Roman" w:eastAsia="Times New Roman" w:hAnsi="Times New Roman" w:cs="Times New Roman"/>
          <w:sz w:val="24"/>
          <w:szCs w:val="24"/>
          <w:lang w:val="lv-LV"/>
        </w:rPr>
        <w:t xml:space="preserve"> </w:t>
      </w:r>
      <w:proofErr w:type="spellStart"/>
      <w:r w:rsidRPr="00DC21E4">
        <w:rPr>
          <w:rFonts w:ascii="Times New Roman" w:eastAsia="Times New Roman" w:hAnsi="Times New Roman" w:cs="Times New Roman"/>
          <w:sz w:val="24"/>
          <w:szCs w:val="24"/>
          <w:lang w:val="lv-LV"/>
        </w:rPr>
        <w:t>health</w:t>
      </w:r>
      <w:proofErr w:type="spellEnd"/>
      <w:r w:rsidRPr="00DC21E4">
        <w:rPr>
          <w:rFonts w:ascii="Times New Roman" w:eastAsia="Times New Roman" w:hAnsi="Times New Roman" w:cs="Times New Roman"/>
          <w:sz w:val="24"/>
          <w:szCs w:val="24"/>
          <w:lang w:val="lv-LV"/>
        </w:rPr>
        <w:t xml:space="preserve"> </w:t>
      </w:r>
      <w:proofErr w:type="spellStart"/>
      <w:r w:rsidRPr="00DC21E4">
        <w:rPr>
          <w:rFonts w:ascii="Times New Roman" w:eastAsia="Times New Roman" w:hAnsi="Times New Roman" w:cs="Times New Roman"/>
          <w:sz w:val="24"/>
          <w:szCs w:val="24"/>
          <w:lang w:val="lv-LV"/>
        </w:rPr>
        <w:t>and</w:t>
      </w:r>
      <w:proofErr w:type="spellEnd"/>
      <w:r w:rsidRPr="00DC21E4">
        <w:rPr>
          <w:rFonts w:ascii="Times New Roman" w:eastAsia="Times New Roman" w:hAnsi="Times New Roman" w:cs="Times New Roman"/>
          <w:sz w:val="24"/>
          <w:szCs w:val="24"/>
          <w:lang w:val="lv-LV"/>
        </w:rPr>
        <w:t xml:space="preserve"> </w:t>
      </w:r>
      <w:proofErr w:type="spellStart"/>
      <w:r w:rsidRPr="00DC21E4">
        <w:rPr>
          <w:rFonts w:ascii="Times New Roman" w:eastAsia="Times New Roman" w:hAnsi="Times New Roman" w:cs="Times New Roman"/>
          <w:sz w:val="24"/>
          <w:szCs w:val="24"/>
          <w:lang w:val="lv-LV"/>
        </w:rPr>
        <w:t>safety</w:t>
      </w:r>
      <w:proofErr w:type="spellEnd"/>
      <w:r w:rsidRPr="00DC21E4">
        <w:rPr>
          <w:rFonts w:ascii="Times New Roman" w:eastAsia="Times New Roman" w:hAnsi="Times New Roman" w:cs="Times New Roman"/>
          <w:sz w:val="24"/>
          <w:szCs w:val="24"/>
          <w:lang w:val="lv-LV"/>
        </w:rPr>
        <w:t xml:space="preserve"> </w:t>
      </w:r>
      <w:proofErr w:type="spellStart"/>
      <w:r w:rsidRPr="00DC21E4">
        <w:rPr>
          <w:rFonts w:ascii="Times New Roman" w:eastAsia="Times New Roman" w:hAnsi="Times New Roman" w:cs="Times New Roman"/>
          <w:sz w:val="24"/>
          <w:szCs w:val="24"/>
          <w:lang w:val="lv-LV"/>
        </w:rPr>
        <w:t>management</w:t>
      </w:r>
      <w:proofErr w:type="spellEnd"/>
      <w:r w:rsidRPr="00DC21E4">
        <w:rPr>
          <w:rFonts w:ascii="Times New Roman" w:eastAsia="Times New Roman" w:hAnsi="Times New Roman" w:cs="Times New Roman"/>
          <w:sz w:val="24"/>
          <w:szCs w:val="24"/>
          <w:lang w:val="lv-LV"/>
        </w:rPr>
        <w:t xml:space="preserve"> </w:t>
      </w:r>
      <w:proofErr w:type="spellStart"/>
      <w:r w:rsidRPr="00DC21E4">
        <w:rPr>
          <w:rFonts w:ascii="Times New Roman" w:eastAsia="Times New Roman" w:hAnsi="Times New Roman" w:cs="Times New Roman"/>
          <w:sz w:val="24"/>
          <w:szCs w:val="24"/>
          <w:lang w:val="lv-LV"/>
        </w:rPr>
        <w:t>systems</w:t>
      </w:r>
      <w:proofErr w:type="spellEnd"/>
      <w:r w:rsidRPr="00DC21E4">
        <w:rPr>
          <w:rFonts w:ascii="Times New Roman" w:eastAsia="Times New Roman" w:hAnsi="Times New Roman" w:cs="Times New Roman"/>
          <w:sz w:val="24"/>
          <w:szCs w:val="24"/>
          <w:lang w:val="lv-LV"/>
        </w:rPr>
        <w:t xml:space="preserve"> </w:t>
      </w:r>
      <w:proofErr w:type="spellStart"/>
      <w:r w:rsidRPr="00DC21E4">
        <w:rPr>
          <w:rFonts w:ascii="Times New Roman" w:eastAsia="Times New Roman" w:hAnsi="Times New Roman" w:cs="Times New Roman"/>
          <w:sz w:val="24"/>
          <w:szCs w:val="24"/>
          <w:lang w:val="lv-LV"/>
        </w:rPr>
        <w:t>Requirements</w:t>
      </w:r>
      <w:proofErr w:type="spellEnd"/>
      <w:r w:rsidRPr="00DC21E4">
        <w:rPr>
          <w:rFonts w:ascii="Times New Roman" w:eastAsia="Times New Roman" w:hAnsi="Times New Roman" w:cs="Times New Roman"/>
          <w:sz w:val="24"/>
          <w:szCs w:val="24"/>
          <w:lang w:val="lv-LV"/>
        </w:rPr>
        <w:t xml:space="preserve"> </w:t>
      </w:r>
      <w:proofErr w:type="spellStart"/>
      <w:r w:rsidRPr="00DC21E4">
        <w:rPr>
          <w:rFonts w:ascii="Times New Roman" w:eastAsia="Times New Roman" w:hAnsi="Times New Roman" w:cs="Times New Roman"/>
          <w:sz w:val="24"/>
          <w:szCs w:val="24"/>
          <w:lang w:val="lv-LV"/>
        </w:rPr>
        <w:t>with</w:t>
      </w:r>
      <w:proofErr w:type="spellEnd"/>
      <w:r w:rsidRPr="00DC21E4">
        <w:rPr>
          <w:rFonts w:ascii="Times New Roman" w:eastAsia="Times New Roman" w:hAnsi="Times New Roman" w:cs="Times New Roman"/>
          <w:sz w:val="24"/>
          <w:szCs w:val="24"/>
          <w:lang w:val="lv-LV"/>
        </w:rPr>
        <w:t xml:space="preserve"> </w:t>
      </w:r>
      <w:proofErr w:type="spellStart"/>
      <w:r w:rsidRPr="00DC21E4">
        <w:rPr>
          <w:rFonts w:ascii="Times New Roman" w:eastAsia="Times New Roman" w:hAnsi="Times New Roman" w:cs="Times New Roman"/>
          <w:sz w:val="24"/>
          <w:szCs w:val="24"/>
          <w:lang w:val="lv-LV"/>
        </w:rPr>
        <w:t>guidance</w:t>
      </w:r>
      <w:proofErr w:type="spellEnd"/>
      <w:r w:rsidRPr="00DC21E4">
        <w:rPr>
          <w:rFonts w:ascii="Times New Roman" w:eastAsia="Times New Roman" w:hAnsi="Times New Roman" w:cs="Times New Roman"/>
          <w:sz w:val="24"/>
          <w:szCs w:val="24"/>
          <w:lang w:val="lv-LV"/>
        </w:rPr>
        <w:t xml:space="preserve"> </w:t>
      </w:r>
      <w:proofErr w:type="spellStart"/>
      <w:r w:rsidRPr="00DC21E4">
        <w:rPr>
          <w:rFonts w:ascii="Times New Roman" w:eastAsia="Times New Roman" w:hAnsi="Times New Roman" w:cs="Times New Roman"/>
          <w:sz w:val="24"/>
          <w:szCs w:val="24"/>
          <w:lang w:val="lv-LV"/>
        </w:rPr>
        <w:t>for</w:t>
      </w:r>
      <w:proofErr w:type="spellEnd"/>
      <w:r w:rsidRPr="00DC21E4">
        <w:rPr>
          <w:rFonts w:ascii="Times New Roman" w:eastAsia="Times New Roman" w:hAnsi="Times New Roman" w:cs="Times New Roman"/>
          <w:sz w:val="24"/>
          <w:szCs w:val="24"/>
          <w:lang w:val="lv-LV"/>
        </w:rPr>
        <w:t xml:space="preserve"> </w:t>
      </w:r>
      <w:proofErr w:type="spellStart"/>
      <w:r w:rsidRPr="00DC21E4">
        <w:rPr>
          <w:rFonts w:ascii="Times New Roman" w:eastAsia="Times New Roman" w:hAnsi="Times New Roman" w:cs="Times New Roman"/>
          <w:sz w:val="24"/>
          <w:szCs w:val="24"/>
          <w:lang w:val="lv-LV"/>
        </w:rPr>
        <w:t>use</w:t>
      </w:r>
      <w:proofErr w:type="spellEnd"/>
      <w:r w:rsidRPr="00DC21E4">
        <w:rPr>
          <w:rFonts w:ascii="Times New Roman" w:eastAsia="Times New Roman" w:hAnsi="Times New Roman" w:cs="Times New Roman"/>
          <w:sz w:val="24"/>
          <w:szCs w:val="24"/>
          <w:lang w:val="lv-LV"/>
        </w:rPr>
        <w:t xml:space="preserve">” (“Arodveselības un darba drošības pārvaldības sistēmas. Prasības un lietošanas norādījumi”) vai ekvivalents. </w:t>
      </w:r>
      <w:r w:rsidRPr="00DC21E4">
        <w:rPr>
          <w:rFonts w:ascii="Times New Roman" w:eastAsia="Times New Roman" w:hAnsi="Times New Roman" w:cs="Times New Roman"/>
          <w:b/>
          <w:bCs/>
          <w:sz w:val="24"/>
          <w:szCs w:val="24"/>
          <w:lang w:val="lv-LV"/>
        </w:rPr>
        <w:t>Netiek vērtēts, tikai informatīva nozīme!</w:t>
      </w:r>
    </w:p>
    <w:p w14:paraId="1B8D8A99" w14:textId="77777777" w:rsidR="00DC21E4" w:rsidRPr="00DC21E4" w:rsidRDefault="00DC21E4" w:rsidP="00DC21E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sz w:val="24"/>
          <w:szCs w:val="24"/>
          <w:lang w:val="lv-LV"/>
        </w:rPr>
      </w:pPr>
      <w:r w:rsidRPr="00DC21E4">
        <w:rPr>
          <w:rFonts w:ascii="Times New Roman" w:eastAsia="Times New Roman" w:hAnsi="Times New Roman" w:cs="Times New Roman"/>
          <w:color w:val="000000"/>
          <w:sz w:val="24"/>
          <w:szCs w:val="24"/>
          <w:lang w:val="lv-LV"/>
        </w:rPr>
        <w:t xml:space="preserve">Mēs apliecinām, ka mums </w:t>
      </w:r>
      <w:r w:rsidRPr="00DC21E4">
        <w:rPr>
          <w:rFonts w:ascii="Times New Roman" w:eastAsia="Times New Roman" w:hAnsi="Times New Roman" w:cs="Times New Roman"/>
          <w:b/>
          <w:bCs/>
          <w:color w:val="000000"/>
          <w:sz w:val="24"/>
          <w:szCs w:val="24"/>
          <w:lang w:val="lv-LV"/>
        </w:rPr>
        <w:t>ir/nav</w:t>
      </w:r>
      <w:r w:rsidRPr="00DC21E4">
        <w:rPr>
          <w:rFonts w:ascii="Times New Roman" w:eastAsia="Times New Roman" w:hAnsi="Times New Roman" w:cs="Times New Roman"/>
          <w:color w:val="000000"/>
          <w:sz w:val="24"/>
          <w:szCs w:val="24"/>
          <w:lang w:val="lv-LV"/>
        </w:rPr>
        <w:t xml:space="preserve"> (</w:t>
      </w:r>
      <w:r w:rsidRPr="00DC21E4">
        <w:rPr>
          <w:rFonts w:ascii="Times New Roman" w:eastAsia="Times New Roman" w:hAnsi="Times New Roman" w:cs="Times New Roman"/>
          <w:i/>
          <w:iCs/>
          <w:color w:val="000000"/>
          <w:sz w:val="24"/>
          <w:szCs w:val="24"/>
          <w:highlight w:val="lightGray"/>
          <w:lang w:val="lv-LV"/>
        </w:rPr>
        <w:t>pretendents pasvītro atbilstošo</w:t>
      </w:r>
      <w:r w:rsidRPr="00DC21E4">
        <w:rPr>
          <w:rFonts w:ascii="Times New Roman" w:eastAsia="Times New Roman" w:hAnsi="Times New Roman" w:cs="Times New Roman"/>
          <w:color w:val="000000"/>
          <w:sz w:val="24"/>
          <w:szCs w:val="24"/>
          <w:lang w:val="lv-LV"/>
        </w:rPr>
        <w:t xml:space="preserve">) izsniegts spēkā esošs </w:t>
      </w:r>
      <w:r w:rsidRPr="00DC21E4">
        <w:rPr>
          <w:rFonts w:ascii="Times New Roman" w:eastAsia="Times New Roman" w:hAnsi="Times New Roman" w:cs="Times New Roman"/>
          <w:color w:val="000000"/>
          <w:sz w:val="24"/>
          <w:szCs w:val="24"/>
          <w:shd w:val="clear" w:color="auto" w:fill="FFFFFF"/>
          <w:lang w:val="lv-LV"/>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r w:rsidRPr="00DC21E4">
        <w:rPr>
          <w:rFonts w:ascii="Times New Roman" w:eastAsia="Times New Roman" w:hAnsi="Times New Roman" w:cs="Times New Roman"/>
          <w:b/>
          <w:bCs/>
          <w:sz w:val="24"/>
          <w:szCs w:val="24"/>
          <w:lang w:val="lv-LV"/>
        </w:rPr>
        <w:t xml:space="preserve"> Netiek vērtēts, tikai informatīva nozīme!</w:t>
      </w:r>
    </w:p>
    <w:p w14:paraId="200ACBC0" w14:textId="77777777" w:rsidR="00DC21E4" w:rsidRPr="00DC21E4" w:rsidRDefault="00DC21E4" w:rsidP="00DC21E4">
      <w:pPr>
        <w:keepLines/>
        <w:overflowPunct w:val="0"/>
        <w:autoSpaceDE w:val="0"/>
        <w:autoSpaceDN w:val="0"/>
        <w:adjustRightInd w:val="0"/>
        <w:spacing w:after="0" w:line="240" w:lineRule="auto"/>
        <w:ind w:left="570"/>
        <w:jc w:val="both"/>
        <w:textAlignment w:val="baseline"/>
        <w:rPr>
          <w:rFonts w:ascii="Times New Roman" w:eastAsia="Times New Roman" w:hAnsi="Times New Roman" w:cs="Times New Roman"/>
          <w:color w:val="000000"/>
          <w:sz w:val="24"/>
          <w:szCs w:val="24"/>
          <w:lang w:val="lv-LV"/>
        </w:rPr>
      </w:pPr>
    </w:p>
    <w:p w14:paraId="5937591E" w14:textId="77777777" w:rsidR="00DC21E4" w:rsidRPr="00DC21E4" w:rsidRDefault="00DC21E4" w:rsidP="00DC21E4">
      <w:pPr>
        <w:keepLines/>
        <w:spacing w:after="0" w:line="240" w:lineRule="auto"/>
        <w:ind w:right="28"/>
        <w:jc w:val="both"/>
        <w:rPr>
          <w:rFonts w:ascii="Times New Roman" w:eastAsia="Times New Roman" w:hAnsi="Times New Roman" w:cs="Times New Roman"/>
          <w:i/>
          <w:sz w:val="24"/>
          <w:szCs w:val="24"/>
          <w:lang w:val="lv-LV"/>
        </w:rPr>
      </w:pPr>
      <w:r w:rsidRPr="00DC21E4">
        <w:rPr>
          <w:rFonts w:ascii="Times New Roman" w:eastAsia="Times New Roman" w:hAnsi="Times New Roman" w:cs="Times New Roman"/>
          <w:i/>
          <w:sz w:val="24"/>
          <w:szCs w:val="24"/>
          <w:lang w:val="lv-LV"/>
        </w:rPr>
        <w:t xml:space="preserve">Ar šo uzņemos pilnu atbildību par </w:t>
      </w:r>
      <w:r w:rsidRPr="00DC21E4">
        <w:rPr>
          <w:rFonts w:ascii="Times New Roman" w:eastAsia="Times New Roman" w:hAnsi="Times New Roman" w:cs="Times New Roman"/>
          <w:bCs/>
          <w:i/>
          <w:sz w:val="24"/>
          <w:szCs w:val="20"/>
          <w:lang w:val="lv-LV"/>
        </w:rPr>
        <w:t>Sarunu procedūras</w:t>
      </w:r>
      <w:r w:rsidRPr="00DC21E4">
        <w:rPr>
          <w:rFonts w:ascii="Times New Roman" w:eastAsia="Times New Roman" w:hAnsi="Times New Roman" w:cs="Times New Roman"/>
          <w:bCs/>
          <w:iCs/>
          <w:sz w:val="24"/>
          <w:szCs w:val="20"/>
          <w:lang w:val="lv-LV"/>
        </w:rPr>
        <w:t xml:space="preserve"> </w:t>
      </w:r>
      <w:r w:rsidRPr="00DC21E4">
        <w:rPr>
          <w:rFonts w:ascii="Times New Roman" w:eastAsia="Times New Roman" w:hAnsi="Times New Roman" w:cs="Times New Roman"/>
          <w:b/>
          <w:i/>
          <w:sz w:val="24"/>
          <w:szCs w:val="20"/>
          <w:lang w:val="lv-LV"/>
        </w:rPr>
        <w:t xml:space="preserve"> </w:t>
      </w:r>
      <w:r w:rsidRPr="00DC21E4">
        <w:rPr>
          <w:rFonts w:ascii="Times New Roman" w:eastAsia="Times New Roman" w:hAnsi="Times New Roman" w:cs="Times New Roman"/>
          <w:i/>
          <w:sz w:val="24"/>
          <w:szCs w:val="24"/>
          <w:lang w:val="lv-LV"/>
        </w:rPr>
        <w:t xml:space="preserve">ietvaros iesniegto dokumentu komplektāciju, tajos ietverto informāciju, noformējumu un atbilstību </w:t>
      </w:r>
      <w:r w:rsidRPr="00DC21E4">
        <w:rPr>
          <w:rFonts w:ascii="Times New Roman" w:eastAsia="Times New Roman" w:hAnsi="Times New Roman" w:cs="Times New Roman"/>
          <w:bCs/>
          <w:i/>
          <w:sz w:val="24"/>
          <w:szCs w:val="20"/>
          <w:lang w:val="lv-LV"/>
        </w:rPr>
        <w:t>Sarunu procedūras</w:t>
      </w:r>
      <w:r w:rsidRPr="00DC21E4">
        <w:rPr>
          <w:rFonts w:ascii="Times New Roman" w:eastAsia="Times New Roman" w:hAnsi="Times New Roman" w:cs="Times New Roman"/>
          <w:b/>
          <w:i/>
          <w:sz w:val="24"/>
          <w:szCs w:val="20"/>
          <w:lang w:val="lv-LV"/>
        </w:rPr>
        <w:t xml:space="preserve"> </w:t>
      </w:r>
      <w:r w:rsidRPr="00DC21E4">
        <w:rPr>
          <w:rFonts w:ascii="Times New Roman" w:eastAsia="Times New Roman" w:hAnsi="Times New Roman" w:cs="Times New Roman"/>
          <w:i/>
          <w:sz w:val="24"/>
          <w:szCs w:val="24"/>
          <w:lang w:val="lv-LV"/>
        </w:rPr>
        <w:t>prasībām. Sniegtā informācija un dati ir patiesi.</w:t>
      </w:r>
    </w:p>
    <w:p w14:paraId="3B62C1F8" w14:textId="77777777" w:rsidR="00DC21E4" w:rsidRPr="00DC21E4" w:rsidRDefault="00DC21E4" w:rsidP="00DC21E4">
      <w:pPr>
        <w:keepLines/>
        <w:spacing w:after="0" w:line="240" w:lineRule="auto"/>
        <w:ind w:right="28"/>
        <w:jc w:val="both"/>
        <w:rPr>
          <w:rFonts w:ascii="Times New Roman" w:eastAsia="Times New Roman" w:hAnsi="Times New Roman" w:cs="Times New Roman"/>
          <w:i/>
          <w:sz w:val="24"/>
          <w:szCs w:val="24"/>
          <w:lang w:val="lv-LV"/>
        </w:rPr>
      </w:pPr>
    </w:p>
    <w:p w14:paraId="56B81A6A" w14:textId="77777777" w:rsidR="00DC21E4" w:rsidRPr="00DC21E4" w:rsidRDefault="00DC21E4" w:rsidP="00DC21E4">
      <w:pPr>
        <w:keepLines/>
        <w:spacing w:after="0" w:line="240" w:lineRule="auto"/>
        <w:ind w:right="28"/>
        <w:jc w:val="both"/>
        <w:rPr>
          <w:rFonts w:ascii="Times New Roman" w:eastAsia="Times New Roman" w:hAnsi="Times New Roman" w:cs="Times New Roman"/>
          <w:i/>
          <w:sz w:val="24"/>
          <w:szCs w:val="24"/>
          <w:lang w:val="lv-LV"/>
        </w:rPr>
      </w:pPr>
      <w:r w:rsidRPr="00DC21E4">
        <w:rPr>
          <w:rFonts w:ascii="Times New Roman" w:eastAsia="Times New Roman" w:hAnsi="Times New Roman" w:cs="Times New Roman"/>
          <w:i/>
          <w:sz w:val="24"/>
          <w:szCs w:val="24"/>
          <w:lang w:val="lv-LV"/>
        </w:rPr>
        <w:t>Piedāvājuma dokumentu pakete sastāv no _________ (_____________) lapām.</w:t>
      </w:r>
    </w:p>
    <w:p w14:paraId="6FDA2DBF" w14:textId="77777777" w:rsidR="00DC21E4" w:rsidRPr="00DC21E4" w:rsidRDefault="00DC21E4" w:rsidP="00DC21E4">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DC21E4">
        <w:rPr>
          <w:rFonts w:ascii="Times New Roman" w:eastAsia="Times New Roman" w:hAnsi="Times New Roman" w:cs="Times New Roman"/>
          <w:sz w:val="24"/>
          <w:szCs w:val="24"/>
          <w:lang w:val="lv-LV"/>
        </w:rPr>
        <w:t xml:space="preserve">Paraksts: </w:t>
      </w:r>
      <w:r w:rsidRPr="00DC21E4">
        <w:rPr>
          <w:rFonts w:ascii="Times New Roman" w:eastAsia="Times New Roman" w:hAnsi="Times New Roman" w:cs="Times New Roman"/>
          <w:sz w:val="24"/>
          <w:szCs w:val="24"/>
          <w:u w:val="single"/>
          <w:lang w:val="lv-LV"/>
        </w:rPr>
        <w:tab/>
      </w:r>
    </w:p>
    <w:p w14:paraId="2019DF0A" w14:textId="77777777" w:rsidR="00DC21E4" w:rsidRPr="00DC21E4" w:rsidRDefault="00DC21E4" w:rsidP="00DC21E4">
      <w:pPr>
        <w:keepLines/>
        <w:spacing w:after="0" w:line="240" w:lineRule="auto"/>
        <w:ind w:left="709"/>
        <w:jc w:val="both"/>
        <w:rPr>
          <w:rFonts w:ascii="Times New Roman" w:eastAsia="Times New Roman" w:hAnsi="Times New Roman" w:cs="Times New Roman"/>
          <w:sz w:val="24"/>
          <w:szCs w:val="24"/>
          <w:lang w:val="lv-LV"/>
        </w:rPr>
      </w:pPr>
    </w:p>
    <w:p w14:paraId="1B8E56C8" w14:textId="77777777" w:rsidR="00DC21E4" w:rsidRPr="00DC21E4" w:rsidRDefault="00DC21E4" w:rsidP="00DC21E4">
      <w:pPr>
        <w:keepLines/>
        <w:spacing w:after="0" w:line="240" w:lineRule="auto"/>
        <w:ind w:left="709"/>
        <w:jc w:val="both"/>
        <w:rPr>
          <w:rFonts w:ascii="Times New Roman" w:eastAsia="Times New Roman" w:hAnsi="Times New Roman" w:cs="Times New Roman"/>
          <w:sz w:val="24"/>
          <w:szCs w:val="24"/>
          <w:lang w:val="lv-LV"/>
        </w:rPr>
      </w:pPr>
      <w:r w:rsidRPr="00DC21E4">
        <w:rPr>
          <w:rFonts w:ascii="Times New Roman" w:eastAsia="Times New Roman" w:hAnsi="Times New Roman" w:cs="Times New Roman"/>
          <w:sz w:val="24"/>
          <w:szCs w:val="24"/>
          <w:lang w:val="lv-LV"/>
        </w:rPr>
        <w:t xml:space="preserve">Vārds, uzvārds: </w:t>
      </w:r>
      <w:r w:rsidRPr="00DC21E4">
        <w:rPr>
          <w:rFonts w:ascii="Times New Roman" w:eastAsia="Times New Roman" w:hAnsi="Times New Roman" w:cs="Times New Roman"/>
          <w:sz w:val="24"/>
          <w:szCs w:val="24"/>
          <w:lang w:val="lv-LV"/>
        </w:rPr>
        <w:tab/>
        <w:t>_____________________________________</w:t>
      </w:r>
    </w:p>
    <w:p w14:paraId="3EA3E975" w14:textId="77777777" w:rsidR="00DC21E4" w:rsidRPr="00DC21E4" w:rsidRDefault="00DC21E4" w:rsidP="00DC21E4">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DC21E4">
        <w:rPr>
          <w:rFonts w:ascii="Times New Roman" w:eastAsia="Times New Roman" w:hAnsi="Times New Roman" w:cs="Times New Roman"/>
          <w:sz w:val="24"/>
          <w:szCs w:val="24"/>
          <w:lang w:val="lv-LV"/>
        </w:rPr>
        <w:t xml:space="preserve">Amats: </w:t>
      </w:r>
      <w:r w:rsidRPr="00DC21E4">
        <w:rPr>
          <w:rFonts w:ascii="Times New Roman" w:eastAsia="Times New Roman" w:hAnsi="Times New Roman" w:cs="Times New Roman"/>
          <w:sz w:val="24"/>
          <w:szCs w:val="24"/>
          <w:u w:val="single"/>
          <w:lang w:val="lv-LV"/>
        </w:rPr>
        <w:tab/>
      </w:r>
    </w:p>
    <w:p w14:paraId="31400D30" w14:textId="77777777" w:rsidR="00DC21E4" w:rsidRPr="00DC21E4" w:rsidRDefault="00DC21E4" w:rsidP="00DC21E4">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0146C28F" w14:textId="77777777" w:rsidR="00DC21E4" w:rsidRPr="00DC21E4" w:rsidRDefault="00DC21E4" w:rsidP="00DC21E4">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12A28C71" w14:textId="77777777" w:rsidR="00DC21E4" w:rsidRPr="00DC21E4" w:rsidRDefault="00DC21E4" w:rsidP="00DC21E4">
      <w:pPr>
        <w:keepLines/>
        <w:tabs>
          <w:tab w:val="right" w:pos="7371"/>
        </w:tabs>
        <w:spacing w:after="0" w:line="240" w:lineRule="auto"/>
        <w:ind w:right="29"/>
        <w:jc w:val="both"/>
        <w:rPr>
          <w:rFonts w:ascii="Times New Roman" w:eastAsia="Times New Roman" w:hAnsi="Times New Roman" w:cs="Times New Roman"/>
          <w:sz w:val="24"/>
          <w:szCs w:val="24"/>
          <w:u w:val="single"/>
          <w:lang w:val="lv-LV"/>
        </w:rPr>
      </w:pPr>
      <w:r w:rsidRPr="00DC21E4">
        <w:rPr>
          <w:rFonts w:ascii="Times New Roman" w:eastAsia="Times New Roman" w:hAnsi="Times New Roman" w:cs="Times New Roman"/>
          <w:sz w:val="24"/>
          <w:szCs w:val="24"/>
          <w:lang w:val="lv-LV"/>
        </w:rPr>
        <w:t xml:space="preserve">Piedāvājums sagatavots un parakstīts 20__. gada </w:t>
      </w:r>
      <w:r w:rsidRPr="00DC21E4">
        <w:rPr>
          <w:rFonts w:ascii="Times New Roman" w:eastAsia="Times New Roman" w:hAnsi="Times New Roman" w:cs="Times New Roman"/>
          <w:sz w:val="24"/>
          <w:szCs w:val="24"/>
          <w:u w:val="single"/>
          <w:lang w:val="lv-LV"/>
        </w:rPr>
        <w:tab/>
      </w:r>
    </w:p>
    <w:p w14:paraId="00F29024" w14:textId="77777777" w:rsidR="00DC21E4" w:rsidRPr="00DC21E4" w:rsidRDefault="00DC21E4" w:rsidP="00DC21E4">
      <w:pPr>
        <w:keepLines/>
        <w:spacing w:after="0" w:line="240" w:lineRule="auto"/>
        <w:jc w:val="both"/>
        <w:rPr>
          <w:rFonts w:ascii="Times New Roman" w:eastAsia="Times New Roman" w:hAnsi="Times New Roman" w:cs="Times New Roman"/>
          <w:lang w:val="lv-LV"/>
        </w:rPr>
      </w:pPr>
    </w:p>
    <w:p w14:paraId="74905FD2" w14:textId="77777777" w:rsidR="00DC21E4" w:rsidRPr="00DC21E4" w:rsidRDefault="00DC21E4" w:rsidP="00DC21E4">
      <w:pPr>
        <w:keepLines/>
        <w:spacing w:after="0" w:line="240" w:lineRule="auto"/>
        <w:jc w:val="both"/>
        <w:rPr>
          <w:rFonts w:ascii="Times New Roman" w:eastAsia="Times New Roman" w:hAnsi="Times New Roman" w:cs="Times New Roman"/>
          <w:lang w:val="lv-LV"/>
        </w:rPr>
      </w:pPr>
    </w:p>
    <w:p w14:paraId="61B90053" w14:textId="77777777" w:rsidR="00DC21E4" w:rsidRPr="00DC21E4" w:rsidRDefault="00DC21E4" w:rsidP="00DC21E4">
      <w:pPr>
        <w:keepLines/>
        <w:spacing w:after="0" w:line="240" w:lineRule="auto"/>
        <w:jc w:val="both"/>
        <w:rPr>
          <w:rFonts w:ascii="Times New Roman" w:eastAsia="Times New Roman" w:hAnsi="Times New Roman" w:cs="Times New Roman"/>
          <w:i/>
          <w:sz w:val="24"/>
          <w:szCs w:val="24"/>
          <w:lang w:val="lv-LV"/>
        </w:rPr>
      </w:pPr>
      <w:r w:rsidRPr="00DC21E4">
        <w:rPr>
          <w:rFonts w:ascii="Times New Roman" w:eastAsia="Times New Roman" w:hAnsi="Times New Roman" w:cs="Times New Roman"/>
          <w:sz w:val="24"/>
          <w:szCs w:val="24"/>
          <w:lang w:val="lv-LV"/>
        </w:rPr>
        <w:t>*</w:t>
      </w:r>
      <w:r w:rsidRPr="00DC21E4">
        <w:rPr>
          <w:rFonts w:ascii="Times New Roman" w:eastAsia="Times New Roman" w:hAnsi="Times New Roman" w:cs="Times New Roman"/>
          <w:i/>
          <w:sz w:val="24"/>
          <w:szCs w:val="24"/>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114E55AF" w14:textId="77777777" w:rsidR="00DC21E4" w:rsidRPr="00DC21E4" w:rsidRDefault="00DC21E4" w:rsidP="00DC21E4">
      <w:pPr>
        <w:spacing w:after="0" w:line="240" w:lineRule="auto"/>
        <w:jc w:val="center"/>
        <w:outlineLvl w:val="0"/>
        <w:rPr>
          <w:rFonts w:ascii="Times New Roman" w:eastAsia="Times New Roman" w:hAnsi="Times New Roman" w:cs="Times New Roman"/>
          <w:b/>
          <w:color w:val="000000"/>
          <w:sz w:val="24"/>
          <w:szCs w:val="24"/>
          <w:lang w:val="lv-LV"/>
        </w:rPr>
      </w:pPr>
    </w:p>
    <w:p w14:paraId="0539D2C6" w14:textId="77777777" w:rsidR="00DC21E4" w:rsidRPr="00DC21E4" w:rsidRDefault="00DC21E4" w:rsidP="00DC21E4">
      <w:pPr>
        <w:keepLines/>
        <w:spacing w:after="0" w:line="240" w:lineRule="auto"/>
        <w:ind w:right="28"/>
        <w:jc w:val="both"/>
        <w:rPr>
          <w:rFonts w:ascii="Times New Roman" w:eastAsia="Times New Roman" w:hAnsi="Times New Roman" w:cs="Times New Roman"/>
          <w:i/>
          <w:sz w:val="24"/>
          <w:szCs w:val="24"/>
          <w:lang w:val="lv-LV"/>
        </w:rPr>
      </w:pPr>
    </w:p>
    <w:p w14:paraId="4EF0B32F" w14:textId="77777777" w:rsidR="002A58BB" w:rsidRPr="00DC21E4" w:rsidRDefault="00DC21E4">
      <w:pPr>
        <w:rPr>
          <w:lang w:val="lv-LV"/>
        </w:rPr>
      </w:pPr>
    </w:p>
    <w:sectPr w:rsidR="002A58BB" w:rsidRPr="00DC21E4" w:rsidSect="00DC21E4">
      <w:pgSz w:w="12240" w:h="15840"/>
      <w:pgMar w:top="1440" w:right="758"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15061668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1E4"/>
    <w:rsid w:val="00114EF1"/>
    <w:rsid w:val="004A692A"/>
    <w:rsid w:val="00565903"/>
    <w:rsid w:val="006E5CEA"/>
    <w:rsid w:val="00B10976"/>
    <w:rsid w:val="00DC2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F7BCA"/>
  <w15:chartTrackingRefBased/>
  <w15:docId w15:val="{608E1C1E-18B6-40D7-ABB6-204C33146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3679</Words>
  <Characters>2098</Characters>
  <Application>Microsoft Office Word</Application>
  <DocSecurity>0</DocSecurity>
  <Lines>17</Lines>
  <Paragraphs>11</Paragraphs>
  <ScaleCrop>false</ScaleCrop>
  <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2022-07-04T10:41:00Z</dcterms:created>
  <dcterms:modified xsi:type="dcterms:W3CDTF">2022-07-04T10:42:00Z</dcterms:modified>
</cp:coreProperties>
</file>