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AC031" w14:textId="77777777" w:rsidR="00B8302E" w:rsidRPr="00B8302E" w:rsidRDefault="00B8302E" w:rsidP="00B8302E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B8302E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6. pielikums</w:t>
      </w:r>
    </w:p>
    <w:p w14:paraId="1FCBFC22" w14:textId="77777777" w:rsidR="00B8302E" w:rsidRPr="00B8302E" w:rsidRDefault="00B8302E" w:rsidP="00B8302E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B8302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Konkursa “Elektroenerģijas piegāde akciju sabiedrības </w:t>
      </w:r>
    </w:p>
    <w:p w14:paraId="6F946024" w14:textId="78F20E09" w:rsidR="00B8302E" w:rsidRPr="00B8302E" w:rsidRDefault="00B8302E" w:rsidP="00B8302E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B8302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“</w:t>
      </w:r>
      <w:proofErr w:type="spellStart"/>
      <w:r w:rsidRPr="00B8302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Conexus</w:t>
      </w:r>
      <w:proofErr w:type="spellEnd"/>
      <w:r w:rsidRPr="00B8302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</w:t>
      </w:r>
      <w:proofErr w:type="spellStart"/>
      <w:r w:rsidRPr="00B8302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Baltic</w:t>
      </w:r>
      <w:proofErr w:type="spellEnd"/>
      <w:r w:rsidRPr="00B8302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Grid”</w:t>
      </w:r>
      <w:r w:rsidR="003918C2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</w:t>
      </w:r>
      <w:r w:rsidRPr="00B8302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vajadzībām” </w:t>
      </w:r>
      <w:r w:rsidRPr="00B8302E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2A394355" w14:textId="77777777" w:rsidR="00B8302E" w:rsidRPr="00B8302E" w:rsidRDefault="00B8302E" w:rsidP="00B8302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B8302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B8302E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PRO-2022/165)</w:t>
      </w:r>
    </w:p>
    <w:p w14:paraId="71D8F043" w14:textId="77777777" w:rsidR="00B8302E" w:rsidRPr="00B8302E" w:rsidRDefault="00B8302E" w:rsidP="00B83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A86391F" w14:textId="77777777" w:rsidR="00B8302E" w:rsidRPr="00B8302E" w:rsidRDefault="00B8302E" w:rsidP="00B83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A4A1A9F" w14:textId="77777777" w:rsidR="00B8302E" w:rsidRPr="00B8302E" w:rsidRDefault="00B8302E" w:rsidP="00B8302E">
      <w:pPr>
        <w:spacing w:before="120" w:after="120" w:line="240" w:lineRule="auto"/>
        <w:jc w:val="center"/>
        <w:rPr>
          <w:rFonts w:ascii="Times New Roman Bold" w:eastAsia="Times New Roman" w:hAnsi="Times New Roman Bold" w:cs="Times New Roman"/>
          <w:b/>
          <w:bCs/>
          <w:iCs/>
          <w:sz w:val="28"/>
          <w:szCs w:val="28"/>
          <w:lang w:val="lv-LV" w:eastAsia="lv-LV"/>
        </w:rPr>
      </w:pPr>
      <w:r w:rsidRPr="00B8302E">
        <w:rPr>
          <w:rFonts w:ascii="Times New Roman Bold" w:eastAsia="Times New Roman" w:hAnsi="Times New Roman Bold" w:cs="Times New Roman"/>
          <w:b/>
          <w:bCs/>
          <w:iCs/>
          <w:sz w:val="28"/>
          <w:szCs w:val="28"/>
          <w:lang w:val="lv-LV" w:eastAsia="lv-LV"/>
        </w:rPr>
        <w:t>Finan</w:t>
      </w:r>
      <w:r w:rsidRPr="00B8302E">
        <w:rPr>
          <w:rFonts w:ascii="Times New Roman Bold" w:eastAsia="Times New Roman" w:hAnsi="Times New Roman Bold" w:cs="Times New Roman" w:hint="eastAsia"/>
          <w:b/>
          <w:bCs/>
          <w:iCs/>
          <w:sz w:val="28"/>
          <w:szCs w:val="28"/>
          <w:lang w:val="lv-LV" w:eastAsia="lv-LV"/>
        </w:rPr>
        <w:t>š</w:t>
      </w:r>
      <w:r w:rsidRPr="00B8302E">
        <w:rPr>
          <w:rFonts w:ascii="Times New Roman Bold" w:eastAsia="Times New Roman" w:hAnsi="Times New Roman Bold" w:cs="Times New Roman"/>
          <w:b/>
          <w:bCs/>
          <w:iCs/>
          <w:sz w:val="28"/>
          <w:szCs w:val="28"/>
          <w:lang w:val="lv-LV" w:eastAsia="lv-LV"/>
        </w:rPr>
        <w:t>u pied</w:t>
      </w:r>
      <w:r w:rsidRPr="00B8302E">
        <w:rPr>
          <w:rFonts w:ascii="Times New Roman Bold" w:eastAsia="Times New Roman" w:hAnsi="Times New Roman Bold" w:cs="Times New Roman" w:hint="eastAsia"/>
          <w:b/>
          <w:bCs/>
          <w:iCs/>
          <w:sz w:val="28"/>
          <w:szCs w:val="28"/>
          <w:lang w:val="lv-LV" w:eastAsia="lv-LV"/>
        </w:rPr>
        <w:t>ā</w:t>
      </w:r>
      <w:r w:rsidRPr="00B8302E">
        <w:rPr>
          <w:rFonts w:ascii="Times New Roman Bold" w:eastAsia="Times New Roman" w:hAnsi="Times New Roman Bold" w:cs="Times New Roman"/>
          <w:b/>
          <w:bCs/>
          <w:iCs/>
          <w:sz w:val="28"/>
          <w:szCs w:val="28"/>
          <w:lang w:val="lv-LV" w:eastAsia="lv-LV"/>
        </w:rPr>
        <w:t>v</w:t>
      </w:r>
      <w:r w:rsidRPr="00B8302E">
        <w:rPr>
          <w:rFonts w:ascii="Times New Roman Bold" w:eastAsia="Times New Roman" w:hAnsi="Times New Roman Bold" w:cs="Times New Roman" w:hint="eastAsia"/>
          <w:b/>
          <w:bCs/>
          <w:iCs/>
          <w:sz w:val="28"/>
          <w:szCs w:val="28"/>
          <w:lang w:val="lv-LV" w:eastAsia="lv-LV"/>
        </w:rPr>
        <w:t>ā</w:t>
      </w:r>
      <w:r w:rsidRPr="00B8302E">
        <w:rPr>
          <w:rFonts w:ascii="Times New Roman Bold" w:eastAsia="Times New Roman" w:hAnsi="Times New Roman Bold" w:cs="Times New Roman"/>
          <w:b/>
          <w:bCs/>
          <w:iCs/>
          <w:sz w:val="28"/>
          <w:szCs w:val="28"/>
          <w:lang w:val="lv-LV" w:eastAsia="lv-LV"/>
        </w:rPr>
        <w:t>juma forma</w:t>
      </w:r>
    </w:p>
    <w:p w14:paraId="07EC4717" w14:textId="77777777" w:rsidR="00B8302E" w:rsidRPr="00B8302E" w:rsidRDefault="00B8302E" w:rsidP="00B8302E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32"/>
          <w:szCs w:val="28"/>
          <w:lang w:val="lv-LV"/>
        </w:rPr>
      </w:pPr>
      <w:r w:rsidRPr="00B8302E">
        <w:rPr>
          <w:rFonts w:ascii="Times New Roman" w:eastAsia="Calibri" w:hAnsi="Times New Roman" w:cs="Times New Roman"/>
          <w:i/>
          <w:sz w:val="24"/>
          <w:lang w:val="lv-LV"/>
        </w:rPr>
        <w:t xml:space="preserve">&lt;Pretendenta nosaukums&gt; </w:t>
      </w:r>
      <w:r w:rsidRPr="00B8302E">
        <w:rPr>
          <w:rFonts w:ascii="Times New Roman" w:eastAsia="Calibri" w:hAnsi="Times New Roman" w:cs="Times New Roman"/>
          <w:sz w:val="24"/>
          <w:lang w:val="lv-LV"/>
        </w:rPr>
        <w:t>piedāvā veikt elektroenerģijas piegādi par šādām izmaksām:</w:t>
      </w: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1985"/>
        <w:gridCol w:w="1701"/>
        <w:gridCol w:w="1842"/>
      </w:tblGrid>
      <w:tr w:rsidR="00B8302E" w:rsidRPr="00B8302E" w14:paraId="469E98E1" w14:textId="77777777" w:rsidTr="00A91AA2">
        <w:trPr>
          <w:trHeight w:val="111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0E70049E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Laika zonas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6DCAE8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Elektroenerģijas 1kWh cena EUR, bez PVN*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0E183F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Prognozētais 12 mēnešu patēriņš, </w:t>
            </w:r>
            <w:proofErr w:type="spellStart"/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kWh</w:t>
            </w:r>
            <w:proofErr w:type="spellEnd"/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C50D5D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Kopējā summa prognozētajam patēriņam 12 mēnešiem, EUR bez PVN**</w:t>
            </w:r>
          </w:p>
        </w:tc>
      </w:tr>
      <w:tr w:rsidR="00B8302E" w:rsidRPr="00B8302E" w14:paraId="0D6C0259" w14:textId="77777777" w:rsidTr="00A91AA2">
        <w:trPr>
          <w:trHeight w:val="2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BBF63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A1606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BD4F3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52FEA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4=2*3</w:t>
            </w:r>
          </w:p>
        </w:tc>
      </w:tr>
      <w:tr w:rsidR="00B8302E" w:rsidRPr="00B8302E" w14:paraId="5E290C28" w14:textId="77777777" w:rsidTr="00A91AA2">
        <w:trPr>
          <w:trHeight w:val="117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2B7C0" w14:textId="77777777" w:rsidR="00B8302E" w:rsidRPr="00B8302E" w:rsidRDefault="00B8302E" w:rsidP="00B8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Nakts zona un nedēļas nogales zona- darba dienās no plkst. 23.00 līdz plkst. 7.00, sestdienās un svētdienās - visu diennakti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FE2B2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Cipariem:______</w:t>
            </w:r>
          </w:p>
          <w:p w14:paraId="23588502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Vārdiem:_______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35600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33370149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 4 228 000</w:t>
            </w:r>
          </w:p>
          <w:p w14:paraId="60392BB4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E7E99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Cipariem:_____</w:t>
            </w:r>
          </w:p>
          <w:p w14:paraId="3A5B5DC4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Vārdiem:_____</w:t>
            </w:r>
          </w:p>
        </w:tc>
      </w:tr>
      <w:tr w:rsidR="00B8302E" w:rsidRPr="00B8302E" w14:paraId="47D56B6E" w14:textId="77777777" w:rsidTr="00A91AA2">
        <w:trPr>
          <w:trHeight w:val="89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44035" w14:textId="77777777" w:rsidR="00B8302E" w:rsidRPr="00B8302E" w:rsidRDefault="00B8302E" w:rsidP="00B8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Dienas zona - darba dienās no plkst. 7.00 līdz plkst. 23.00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01DBF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Cipariem:______</w:t>
            </w:r>
          </w:p>
          <w:p w14:paraId="26E22931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Vārdiem:_______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2F991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033D156F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 2 629 000</w:t>
            </w:r>
          </w:p>
          <w:p w14:paraId="596BEA10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F3E22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Cipariem:_____</w:t>
            </w:r>
          </w:p>
          <w:p w14:paraId="29FF726C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Vārdiem:_____</w:t>
            </w:r>
          </w:p>
        </w:tc>
      </w:tr>
      <w:tr w:rsidR="00B8302E" w:rsidRPr="00B8302E" w14:paraId="35CC0BB4" w14:textId="77777777" w:rsidTr="00A91AA2">
        <w:trPr>
          <w:trHeight w:val="89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73EC4" w14:textId="77777777" w:rsidR="00B8302E" w:rsidRPr="00B8302E" w:rsidRDefault="00B8302E" w:rsidP="00B8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Maksimumstundu zona - darba dienās no 8.00 līdz 10.00 un no 17.00 līdz 20.00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FBCF2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Cipariem:______</w:t>
            </w:r>
          </w:p>
          <w:p w14:paraId="6B805E49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Vārdiem:_______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AE1693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 </w:t>
            </w:r>
          </w:p>
          <w:p w14:paraId="4FA4C936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 1 143 000</w:t>
            </w:r>
          </w:p>
          <w:p w14:paraId="7FC80537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CFEB3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Cipariem:_____</w:t>
            </w:r>
          </w:p>
          <w:p w14:paraId="5143EC46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Vārdiem:_____</w:t>
            </w:r>
          </w:p>
        </w:tc>
      </w:tr>
      <w:tr w:rsidR="00B8302E" w:rsidRPr="00B8302E" w14:paraId="22FADF78" w14:textId="77777777" w:rsidTr="00A91AA2">
        <w:trPr>
          <w:trHeight w:val="609"/>
        </w:trPr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BCCC" w14:textId="77777777" w:rsidR="00B8302E" w:rsidRPr="00B8302E" w:rsidRDefault="00B8302E" w:rsidP="00B83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B8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Kopējā summa prognozētajam elektroenerģijas patēriņam EUR, bez PVN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CD817" w14:textId="77777777" w:rsidR="00B8302E" w:rsidRPr="00B8302E" w:rsidRDefault="00B8302E" w:rsidP="00B8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</w:tbl>
    <w:p w14:paraId="0D5BD4D7" w14:textId="77777777" w:rsidR="00B8302E" w:rsidRPr="00B8302E" w:rsidRDefault="00B8302E" w:rsidP="00B8302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0"/>
          <w:lang w:val="lv-LV" w:eastAsia="lv-LV"/>
        </w:rPr>
      </w:pPr>
      <w:r w:rsidRPr="00B8302E">
        <w:rPr>
          <w:rFonts w:ascii="Times New Roman" w:eastAsia="Times New Roman" w:hAnsi="Times New Roman" w:cs="Times New Roman"/>
          <w:i/>
          <w:iCs/>
          <w:sz w:val="24"/>
          <w:szCs w:val="20"/>
          <w:lang w:val="lv-LV" w:eastAsia="lv-LV"/>
        </w:rPr>
        <w:tab/>
      </w:r>
      <w:r w:rsidRPr="00B8302E">
        <w:rPr>
          <w:rFonts w:ascii="Times New Roman" w:eastAsia="Times New Roman" w:hAnsi="Times New Roman" w:cs="Times New Roman"/>
          <w:iCs/>
          <w:sz w:val="24"/>
          <w:szCs w:val="20"/>
          <w:lang w:val="lv-LV" w:eastAsia="lv-LV"/>
        </w:rPr>
        <w:t>* - jānorāda ar precizitāti 5 (piecas) zīmes aiz komata.</w:t>
      </w:r>
    </w:p>
    <w:p w14:paraId="1700F235" w14:textId="77777777" w:rsidR="00B8302E" w:rsidRPr="00B8302E" w:rsidRDefault="00B8302E" w:rsidP="00B8302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0"/>
          <w:lang w:val="lv-LV" w:eastAsia="lv-LV"/>
        </w:rPr>
      </w:pPr>
      <w:r w:rsidRPr="00B8302E">
        <w:rPr>
          <w:rFonts w:ascii="Times New Roman" w:eastAsia="Times New Roman" w:hAnsi="Times New Roman" w:cs="Times New Roman"/>
          <w:iCs/>
          <w:sz w:val="24"/>
          <w:szCs w:val="20"/>
          <w:lang w:val="lv-LV" w:eastAsia="lv-LV"/>
        </w:rPr>
        <w:tab/>
        <w:t>** - jānorāda ar precizitāti 2 (divas) zīmes aiz komata.</w:t>
      </w:r>
    </w:p>
    <w:p w14:paraId="1A589447" w14:textId="77777777" w:rsidR="00B8302E" w:rsidRPr="00B8302E" w:rsidRDefault="00B8302E" w:rsidP="00B830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33D2409" w14:textId="77777777" w:rsidR="00B8302E" w:rsidRPr="00B8302E" w:rsidRDefault="00B8302E" w:rsidP="00B8302E">
      <w:pPr>
        <w:spacing w:after="0" w:line="240" w:lineRule="auto"/>
        <w:rPr>
          <w:rFonts w:ascii="Times New Roman" w:eastAsia="Times New Roman" w:hAnsi="Times New Roman" w:cs="Times New Roman"/>
          <w:iCs/>
          <w:sz w:val="32"/>
          <w:szCs w:val="20"/>
          <w:lang w:val="lv-LV" w:eastAsia="lv-LV"/>
        </w:rPr>
      </w:pPr>
      <w:r w:rsidRPr="00B8302E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Kopējā summa prognozētajam elektroenerģijas patēriņam EUR, bez PVN (ar vārdiem) _____________________________________________________________________.</w:t>
      </w:r>
    </w:p>
    <w:tbl>
      <w:tblPr>
        <w:tblW w:w="963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60"/>
        <w:gridCol w:w="5979"/>
      </w:tblGrid>
      <w:tr w:rsidR="00B8302E" w:rsidRPr="00B8302E" w14:paraId="6B6C53D2" w14:textId="77777777" w:rsidTr="00A91AA2">
        <w:trPr>
          <w:trHeight w:val="299"/>
        </w:trPr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C489B" w14:textId="77777777" w:rsidR="00B8302E" w:rsidRPr="00B8302E" w:rsidRDefault="00B8302E" w:rsidP="00B830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Vārds, uzvārds, amats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A4C41" w14:textId="77777777" w:rsidR="00B8302E" w:rsidRPr="00B8302E" w:rsidRDefault="00B8302E" w:rsidP="00B830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lv-LV" w:eastAsia="lv-LV"/>
              </w:rPr>
            </w:pPr>
          </w:p>
        </w:tc>
      </w:tr>
      <w:tr w:rsidR="00B8302E" w:rsidRPr="00B8302E" w14:paraId="60E5F433" w14:textId="77777777" w:rsidTr="00A91AA2">
        <w:trPr>
          <w:trHeight w:val="65"/>
        </w:trPr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882F2" w14:textId="77777777" w:rsidR="00B8302E" w:rsidRPr="00B8302E" w:rsidRDefault="00B8302E" w:rsidP="00B830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 xml:space="preserve">Paraksts 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447DE" w14:textId="77777777" w:rsidR="00B8302E" w:rsidRPr="00B8302E" w:rsidRDefault="00B8302E" w:rsidP="00B830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lv-LV" w:eastAsia="lv-LV"/>
              </w:rPr>
            </w:pPr>
          </w:p>
        </w:tc>
      </w:tr>
      <w:tr w:rsidR="00B8302E" w:rsidRPr="00B8302E" w14:paraId="7EBC4009" w14:textId="77777777" w:rsidTr="00A91AA2"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63F96" w14:textId="77777777" w:rsidR="00B8302E" w:rsidRPr="00B8302E" w:rsidRDefault="00B8302E" w:rsidP="00B830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B8302E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Datums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24F62" w14:textId="77777777" w:rsidR="00B8302E" w:rsidRPr="00B8302E" w:rsidRDefault="00B8302E" w:rsidP="00B8302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lv-LV" w:eastAsia="lv-LV"/>
              </w:rPr>
            </w:pPr>
          </w:p>
        </w:tc>
      </w:tr>
    </w:tbl>
    <w:p w14:paraId="16F18685" w14:textId="77777777" w:rsidR="00B8302E" w:rsidRPr="00B8302E" w:rsidRDefault="00B8302E" w:rsidP="00B8302E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lv-LV" w:eastAsia="lv-LV"/>
        </w:rPr>
      </w:pPr>
    </w:p>
    <w:p w14:paraId="4AC2497F" w14:textId="77777777" w:rsidR="00B8302E" w:rsidRPr="00B8302E" w:rsidRDefault="00B8302E" w:rsidP="00B83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1CD0784" w14:textId="77777777" w:rsidR="002A58BB" w:rsidRDefault="003918C2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02E"/>
    <w:rsid w:val="00114EF1"/>
    <w:rsid w:val="003918C2"/>
    <w:rsid w:val="004A692A"/>
    <w:rsid w:val="00565903"/>
    <w:rsid w:val="006E5CEA"/>
    <w:rsid w:val="00B10976"/>
    <w:rsid w:val="00B8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77C75B"/>
  <w15:chartTrackingRefBased/>
  <w15:docId w15:val="{E41CEAA3-69C5-4670-B043-057FAA9EC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831</Words>
  <Characters>474</Characters>
  <Application>Microsoft Office Word</Application>
  <DocSecurity>0</DocSecurity>
  <Lines>3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2</cp:revision>
  <dcterms:created xsi:type="dcterms:W3CDTF">2022-07-07T09:23:00Z</dcterms:created>
  <dcterms:modified xsi:type="dcterms:W3CDTF">2022-07-07T09:23:00Z</dcterms:modified>
</cp:coreProperties>
</file>