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742" w14:textId="77777777" w:rsidR="00794036" w:rsidRDefault="00794036" w:rsidP="00932B4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47041411"/>
    </w:p>
    <w:p w14:paraId="255B549F" w14:textId="093E245E" w:rsidR="00932B49" w:rsidRPr="00F11D5D" w:rsidRDefault="00932B49" w:rsidP="00932B4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The Joint Stock Company </w:t>
      </w:r>
      <w:r w:rsidRPr="00F11D5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>Conexus Baltic Grid</w:t>
      </w:r>
      <w:r w:rsidRPr="00F11D5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 (registered as </w:t>
      </w:r>
      <w:r w:rsidRPr="00F11D5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proofErr w:type="spellStart"/>
      <w:r w:rsidRPr="00F11D5D">
        <w:rPr>
          <w:rFonts w:ascii="Times New Roman" w:hAnsi="Times New Roman" w:cs="Times New Roman"/>
          <w:sz w:val="24"/>
          <w:szCs w:val="24"/>
          <w:lang w:val="en-GB"/>
        </w:rPr>
        <w:t>Akciju</w:t>
      </w:r>
      <w:proofErr w:type="spellEnd"/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1D5D">
        <w:rPr>
          <w:rFonts w:ascii="Times New Roman" w:hAnsi="Times New Roman" w:cs="Times New Roman"/>
          <w:sz w:val="24"/>
          <w:szCs w:val="24"/>
          <w:lang w:val="en-GB"/>
        </w:rPr>
        <w:t>sabiedrība</w:t>
      </w:r>
      <w:proofErr w:type="spellEnd"/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1D5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>Conexus Baltic Grid</w:t>
      </w:r>
      <w:r w:rsidRPr="00F11D5D">
        <w:rPr>
          <w:rStyle w:val="hps"/>
          <w:rFonts w:ascii="Times New Roman" w:hAnsi="Times New Roman"/>
          <w:sz w:val="24"/>
          <w:szCs w:val="24"/>
          <w:lang w:val="en-GB"/>
        </w:rPr>
        <w:t>""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>), hereinafter – Conexus.</w:t>
      </w:r>
    </w:p>
    <w:p w14:paraId="7D84E77C" w14:textId="77777777" w:rsidR="00932B49" w:rsidRPr="00F11D5D" w:rsidRDefault="00932B49" w:rsidP="00932B49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AAB47A0" w14:textId="6EDE2E3F" w:rsidR="00932B49" w:rsidRPr="00F11D5D" w:rsidRDefault="00932B49" w:rsidP="00932B4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Open Contest</w:t>
      </w:r>
      <w:r w:rsidRPr="00F11D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“Supply of the Gas compression unit package for </w:t>
      </w:r>
      <w:proofErr w:type="spellStart"/>
      <w:r w:rsidRPr="00F11D5D">
        <w:rPr>
          <w:rFonts w:ascii="Times New Roman" w:hAnsi="Times New Roman" w:cs="Times New Roman"/>
          <w:sz w:val="24"/>
          <w:szCs w:val="24"/>
          <w:lang w:val="en-GB"/>
        </w:rPr>
        <w:t>Inčukalns</w:t>
      </w:r>
      <w:proofErr w:type="spellEnd"/>
      <w:r w:rsidRPr="00F11D5D">
        <w:rPr>
          <w:rFonts w:ascii="Times New Roman" w:hAnsi="Times New Roman" w:cs="Times New Roman"/>
          <w:sz w:val="24"/>
          <w:szCs w:val="24"/>
          <w:lang w:val="en-GB"/>
        </w:rPr>
        <w:t xml:space="preserve"> underground gas storage”, 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ID Nr. "CONEXUS BALTIC GRID" 2021/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CEF (PRO-202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>089</w:t>
      </w:r>
      <w:r w:rsidRPr="00F11D5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 w:rsidRPr="00F11D5D">
        <w:rPr>
          <w:rFonts w:ascii="Times New Roman" w:hAnsi="Times New Roman" w:cs="Times New Roman"/>
          <w:sz w:val="24"/>
          <w:szCs w:val="24"/>
          <w:lang w:val="en-GB"/>
        </w:rPr>
        <w:t>hereinafter – Contest.</w:t>
      </w:r>
    </w:p>
    <w:p w14:paraId="5CA11BEC" w14:textId="77777777" w:rsidR="00932B49" w:rsidRPr="00F11D5D" w:rsidRDefault="00932B49" w:rsidP="00932B49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2E6696C" w14:textId="77777777" w:rsidR="00932B49" w:rsidRPr="00F11D5D" w:rsidRDefault="00932B49" w:rsidP="00932B4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1D5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Contest </w:t>
      </w:r>
      <w:r w:rsidRPr="00F11D5D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Committee </w:t>
      </w:r>
      <w:r w:rsidRPr="00F11D5D">
        <w:rPr>
          <w:rStyle w:val="jlqj4b"/>
          <w:rFonts w:ascii="Times New Roman" w:hAnsi="Times New Roman" w:cs="Times New Roman"/>
          <w:sz w:val="24"/>
          <w:szCs w:val="24"/>
          <w:lang w:val="en-GB"/>
        </w:rPr>
        <w:t>has received questions from interested suppliers and provides the following answers to them (quoting questions):</w:t>
      </w:r>
    </w:p>
    <w:p w14:paraId="20FA19BF" w14:textId="77777777" w:rsidR="00FD137F" w:rsidRPr="00F11D5D" w:rsidRDefault="00FD137F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961"/>
      </w:tblGrid>
      <w:tr w:rsidR="00932B49" w:rsidRPr="00F11D5D" w14:paraId="7D589F91" w14:textId="77777777" w:rsidTr="00D57498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bookmarkEnd w:id="0"/>
          <w:p w14:paraId="605E6578" w14:textId="2AB98957" w:rsidR="00932B49" w:rsidRPr="00F11D5D" w:rsidRDefault="00932B49" w:rsidP="00932B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1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0679D5D" w14:textId="044E9A07" w:rsidR="00932B49" w:rsidRPr="00F11D5D" w:rsidRDefault="00932B49" w:rsidP="00932B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1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20CBA6C" w14:textId="46F59282" w:rsidR="00932B49" w:rsidRPr="00F11D5D" w:rsidRDefault="00932B49" w:rsidP="00932B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1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ANSWERS</w:t>
            </w:r>
          </w:p>
        </w:tc>
      </w:tr>
      <w:tr w:rsidR="00C2221A" w:rsidRPr="00F11D5D" w14:paraId="361151CC" w14:textId="77777777" w:rsidTr="00D57498">
        <w:tc>
          <w:tcPr>
            <w:tcW w:w="709" w:type="dxa"/>
            <w:shd w:val="clear" w:color="auto" w:fill="auto"/>
          </w:tcPr>
          <w:p w14:paraId="4BEE71D0" w14:textId="0F0FC7AD" w:rsidR="00C2221A" w:rsidRPr="00F11D5D" w:rsidRDefault="00932B49" w:rsidP="0069684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1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="00C2221A" w:rsidRPr="00F11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4395" w:type="dxa"/>
          </w:tcPr>
          <w:p w14:paraId="523EE02F" w14:textId="77777777" w:rsidR="00932B49" w:rsidRPr="00F11D5D" w:rsidRDefault="00932B49" w:rsidP="00932B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Could you please tell, if it would be possible to change the pipe wall </w:t>
            </w:r>
            <w:proofErr w:type="gramStart"/>
            <w:r w:rsidRPr="00F11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thickness:</w:t>
            </w:r>
            <w:proofErr w:type="gramEnd"/>
          </w:p>
          <w:p w14:paraId="512B588B" w14:textId="77777777" w:rsidR="00932B49" w:rsidRPr="00F11D5D" w:rsidRDefault="00932B49" w:rsidP="00932B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6F0B4CD" w14:textId="77777777" w:rsidR="00932B49" w:rsidRPr="00F11D5D" w:rsidRDefault="00932B49" w:rsidP="00932B4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219,1x11,0 pipe -&gt; 219,1x</w:t>
            </w:r>
            <w:r w:rsidRPr="00F11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12,5 </w:t>
            </w: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pipe</w:t>
            </w:r>
          </w:p>
          <w:p w14:paraId="5B54C9F4" w14:textId="77777777" w:rsidR="00932B49" w:rsidRPr="00F11D5D" w:rsidRDefault="00932B49" w:rsidP="00932B4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508x17,5 pipe -&gt; 508,0x</w:t>
            </w:r>
            <w:r w:rsidRPr="00F11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12,5 </w:t>
            </w: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pipe</w:t>
            </w:r>
          </w:p>
          <w:p w14:paraId="5ED4794B" w14:textId="77777777" w:rsidR="00932B49" w:rsidRPr="00F11D5D" w:rsidRDefault="00932B49" w:rsidP="00932B4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219,1x11,0 pipe -&gt; 219,1x</w:t>
            </w:r>
            <w:r w:rsidRPr="00F11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12,5 </w:t>
            </w:r>
            <w:r w:rsidRPr="00F11D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pipe</w:t>
            </w:r>
          </w:p>
          <w:p w14:paraId="32BFC876" w14:textId="7050439D" w:rsidR="00BA6464" w:rsidRPr="00F11D5D" w:rsidRDefault="00BA6464" w:rsidP="000C0D69">
            <w:pPr>
              <w:pStyle w:val="Commen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1D185E64" w14:textId="05F3C95A" w:rsidR="00D57498" w:rsidRPr="0071336F" w:rsidRDefault="00D57498" w:rsidP="0071336F">
            <w:pPr>
              <w:spacing w:before="60" w:after="6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osition 1 and 3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question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is doubling (219,1x11,0 pipe -&gt; 219,1x</w:t>
            </w:r>
            <w:r w:rsidRPr="007133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12,5 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pipe)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due to unknown/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incomprehensible</w:t>
            </w:r>
            <w:r w:rsidRPr="007133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reasons.</w:t>
            </w:r>
          </w:p>
          <w:p w14:paraId="3940A804" w14:textId="0914975B" w:rsidR="00D57498" w:rsidRPr="0071336F" w:rsidRDefault="00D57498" w:rsidP="0071336F">
            <w:pPr>
              <w:spacing w:before="60" w:after="6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requirements of the technical specification are determined in accordance with the developed </w:t>
            </w:r>
            <w:proofErr w:type="spellStart"/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Inčukalns</w:t>
            </w:r>
            <w:proofErr w:type="spellEnd"/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underground gas storage gas collection point No.</w:t>
            </w:r>
            <w:r w:rsidRPr="0071336F">
              <w:rPr>
                <w:rStyle w:val="viiyi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3 improvement construction project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considering all the circumstances and needs of Conexus.</w:t>
            </w:r>
          </w:p>
          <w:p w14:paraId="5A4ED1EC" w14:textId="77777777" w:rsidR="0071336F" w:rsidRDefault="00191B36" w:rsidP="0071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addition, 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ncreasing a pipe wall thickness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more 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than 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mm 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strength recalculation must be provided</w:t>
            </w:r>
            <w:r w:rsid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side of Conexus and designer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336F"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Conexus sees no reasons and justification for</w:t>
            </w:r>
            <w:r w:rsidR="0071336F"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this.</w:t>
            </w:r>
          </w:p>
          <w:p w14:paraId="765DFD65" w14:textId="754E5CE6" w:rsidR="0071336F" w:rsidRPr="0071336F" w:rsidRDefault="0071336F" w:rsidP="0071336F">
            <w:pPr>
              <w:jc w:val="both"/>
              <w:rPr>
                <w:rStyle w:val="viiyi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Decreasing 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pipe wall thickness </w:t>
            </w:r>
            <w:r w:rsidRPr="00713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not possible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9E11805" w14:textId="77777777" w:rsidR="0071336F" w:rsidRDefault="00D57498" w:rsidP="0071336F">
            <w:pPr>
              <w:spacing w:before="60" w:after="60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The requirements are uniform and defined for the entire pipeline complex envisaged in the construction project.</w:t>
            </w:r>
          </w:p>
          <w:p w14:paraId="35CA89B2" w14:textId="2E360817" w:rsidR="00D57498" w:rsidRPr="0071336F" w:rsidRDefault="00D57498" w:rsidP="007133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Currently, </w:t>
            </w:r>
            <w:r w:rsidR="00191B36"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Conexus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1B36"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sees no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reasons and justification for reviewing the </w:t>
            </w:r>
            <w:r w:rsidR="00191B36"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specified </w:t>
            </w:r>
            <w:r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requirements</w:t>
            </w:r>
            <w:r w:rsidR="00191B36" w:rsidRPr="0071336F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changing the developed construction project.</w:t>
            </w:r>
          </w:p>
        </w:tc>
      </w:tr>
    </w:tbl>
    <w:p w14:paraId="02EFA11B" w14:textId="5C0A0457" w:rsidR="002D3B63" w:rsidRPr="00F11D5D" w:rsidRDefault="002D3B63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557545" w14:textId="77777777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939371" w14:textId="77777777" w:rsidR="00D57498" w:rsidRPr="00F11D5D" w:rsidRDefault="00D57498" w:rsidP="00D57498">
      <w:pPr>
        <w:pStyle w:val="LG-paligiekartas3"/>
        <w:tabs>
          <w:tab w:val="clear" w:pos="1080"/>
        </w:tabs>
        <w:jc w:val="center"/>
        <w:rPr>
          <w:szCs w:val="24"/>
        </w:rPr>
      </w:pPr>
      <w:r w:rsidRPr="00F11D5D">
        <w:rPr>
          <w:szCs w:val="24"/>
        </w:rPr>
        <w:t>Chairman of the Contest Committee</w:t>
      </w:r>
      <w:r w:rsidRPr="00F11D5D">
        <w:rPr>
          <w:szCs w:val="24"/>
        </w:rPr>
        <w:tab/>
      </w:r>
      <w:r w:rsidRPr="00F11D5D">
        <w:rPr>
          <w:szCs w:val="24"/>
        </w:rPr>
        <w:tab/>
      </w:r>
      <w:r w:rsidRPr="00F11D5D">
        <w:rPr>
          <w:szCs w:val="24"/>
        </w:rPr>
        <w:tab/>
      </w:r>
      <w:r w:rsidRPr="00F11D5D">
        <w:rPr>
          <w:szCs w:val="24"/>
        </w:rPr>
        <w:tab/>
      </w:r>
      <w:r w:rsidRPr="00F11D5D">
        <w:rPr>
          <w:szCs w:val="24"/>
        </w:rPr>
        <w:tab/>
      </w:r>
      <w:r w:rsidRPr="00F11D5D">
        <w:rPr>
          <w:szCs w:val="24"/>
        </w:rPr>
        <w:tab/>
        <w:t xml:space="preserve">              A. Tereševs</w:t>
      </w:r>
    </w:p>
    <w:p w14:paraId="0F209BE4" w14:textId="71092DC0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2D1A3C" w14:textId="45543076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D3EF57" w14:textId="6291B997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89BFA8" w14:textId="74808E9C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EBFFDF" w14:textId="32C3B19B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814581" w14:textId="32542734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B85A" w14:textId="3C5D32F5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78A7CF" w14:textId="55CAA2FD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DBA83D" w14:textId="5AD20E51" w:rsidR="00D71C9D" w:rsidRPr="00F11D5D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8AB11D" w14:textId="77777777" w:rsidR="00BA6379" w:rsidRPr="00F11D5D" w:rsidRDefault="00BA6379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6379" w:rsidRPr="00F11D5D" w:rsidSect="005265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1DF"/>
    <w:multiLevelType w:val="hybridMultilevel"/>
    <w:tmpl w:val="B058CF30"/>
    <w:lvl w:ilvl="0" w:tplc="F26A6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823"/>
    <w:multiLevelType w:val="hybridMultilevel"/>
    <w:tmpl w:val="C65C37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0DF4"/>
    <w:multiLevelType w:val="hybridMultilevel"/>
    <w:tmpl w:val="51BAE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173"/>
    <w:multiLevelType w:val="hybridMultilevel"/>
    <w:tmpl w:val="9FE6B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7347"/>
    <w:multiLevelType w:val="hybridMultilevel"/>
    <w:tmpl w:val="9E5EE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5F88"/>
    <w:multiLevelType w:val="hybridMultilevel"/>
    <w:tmpl w:val="471666B6"/>
    <w:lvl w:ilvl="0" w:tplc="DDC454B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94"/>
    <w:rsid w:val="000428E9"/>
    <w:rsid w:val="000A4DBF"/>
    <w:rsid w:val="000C0D69"/>
    <w:rsid w:val="00101C37"/>
    <w:rsid w:val="00172B74"/>
    <w:rsid w:val="001852A5"/>
    <w:rsid w:val="00191B36"/>
    <w:rsid w:val="001F4D07"/>
    <w:rsid w:val="002251CF"/>
    <w:rsid w:val="002670D2"/>
    <w:rsid w:val="002A1F31"/>
    <w:rsid w:val="002A647F"/>
    <w:rsid w:val="002D3B63"/>
    <w:rsid w:val="00317A2E"/>
    <w:rsid w:val="00344389"/>
    <w:rsid w:val="00366EFB"/>
    <w:rsid w:val="00370F53"/>
    <w:rsid w:val="003806E2"/>
    <w:rsid w:val="0038515D"/>
    <w:rsid w:val="0038580E"/>
    <w:rsid w:val="003B1A8B"/>
    <w:rsid w:val="00415131"/>
    <w:rsid w:val="004310C3"/>
    <w:rsid w:val="00465386"/>
    <w:rsid w:val="00492B4D"/>
    <w:rsid w:val="004A3D0F"/>
    <w:rsid w:val="004F6448"/>
    <w:rsid w:val="00503A41"/>
    <w:rsid w:val="00504DC1"/>
    <w:rsid w:val="005112BA"/>
    <w:rsid w:val="00515A49"/>
    <w:rsid w:val="00526536"/>
    <w:rsid w:val="00554D33"/>
    <w:rsid w:val="00577E1A"/>
    <w:rsid w:val="005A2679"/>
    <w:rsid w:val="005A3506"/>
    <w:rsid w:val="005B3132"/>
    <w:rsid w:val="005F3AB5"/>
    <w:rsid w:val="006166F1"/>
    <w:rsid w:val="00652B4C"/>
    <w:rsid w:val="006C0060"/>
    <w:rsid w:val="006D3294"/>
    <w:rsid w:val="0071336F"/>
    <w:rsid w:val="00753354"/>
    <w:rsid w:val="0075338B"/>
    <w:rsid w:val="00794036"/>
    <w:rsid w:val="007D7A95"/>
    <w:rsid w:val="008965D2"/>
    <w:rsid w:val="008C2D29"/>
    <w:rsid w:val="008D1F25"/>
    <w:rsid w:val="008E7EE8"/>
    <w:rsid w:val="00906486"/>
    <w:rsid w:val="00931D60"/>
    <w:rsid w:val="00932B49"/>
    <w:rsid w:val="00942254"/>
    <w:rsid w:val="0095124B"/>
    <w:rsid w:val="0097427E"/>
    <w:rsid w:val="009820DE"/>
    <w:rsid w:val="00A25680"/>
    <w:rsid w:val="00A471EC"/>
    <w:rsid w:val="00A54B3F"/>
    <w:rsid w:val="00AA27F8"/>
    <w:rsid w:val="00AC0858"/>
    <w:rsid w:val="00AD5384"/>
    <w:rsid w:val="00B004B9"/>
    <w:rsid w:val="00B12F04"/>
    <w:rsid w:val="00B2268A"/>
    <w:rsid w:val="00B25034"/>
    <w:rsid w:val="00B3203A"/>
    <w:rsid w:val="00B34DD0"/>
    <w:rsid w:val="00B80F44"/>
    <w:rsid w:val="00B862C1"/>
    <w:rsid w:val="00BA6379"/>
    <w:rsid w:val="00BA6464"/>
    <w:rsid w:val="00BB36EF"/>
    <w:rsid w:val="00C2221A"/>
    <w:rsid w:val="00C3003C"/>
    <w:rsid w:val="00C733F7"/>
    <w:rsid w:val="00C75A96"/>
    <w:rsid w:val="00CF1E09"/>
    <w:rsid w:val="00D11E72"/>
    <w:rsid w:val="00D57498"/>
    <w:rsid w:val="00D6027E"/>
    <w:rsid w:val="00D71C9D"/>
    <w:rsid w:val="00DA01CE"/>
    <w:rsid w:val="00DD1A96"/>
    <w:rsid w:val="00E14728"/>
    <w:rsid w:val="00E425A0"/>
    <w:rsid w:val="00ED4433"/>
    <w:rsid w:val="00EF308E"/>
    <w:rsid w:val="00F11D5D"/>
    <w:rsid w:val="00F458A5"/>
    <w:rsid w:val="00F50245"/>
    <w:rsid w:val="00F72F41"/>
    <w:rsid w:val="00F86BB8"/>
    <w:rsid w:val="00FB5D21"/>
    <w:rsid w:val="00FB5F57"/>
    <w:rsid w:val="00FD137F"/>
    <w:rsid w:val="00FD6C63"/>
    <w:rsid w:val="00FD6F4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BE65"/>
  <w15:chartTrackingRefBased/>
  <w15:docId w15:val="{B2C8505D-A37D-45CA-B689-58F386E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EC"/>
    <w:pPr>
      <w:ind w:left="720"/>
      <w:contextualSpacing/>
    </w:pPr>
  </w:style>
  <w:style w:type="table" w:styleId="TableGrid">
    <w:name w:val="Table Grid"/>
    <w:basedOn w:val="TableNormal"/>
    <w:uiPriority w:val="39"/>
    <w:rsid w:val="00B2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21A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C2221A"/>
  </w:style>
  <w:style w:type="character" w:customStyle="1" w:styleId="tlid-translation">
    <w:name w:val="tlid-translation"/>
    <w:basedOn w:val="DefaultParagraphFont"/>
    <w:rsid w:val="00C2221A"/>
  </w:style>
  <w:style w:type="character" w:styleId="CommentReference">
    <w:name w:val="annotation reference"/>
    <w:basedOn w:val="DefaultParagraphFont"/>
    <w:uiPriority w:val="99"/>
    <w:semiHidden/>
    <w:unhideWhenUsed/>
    <w:rsid w:val="00C2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1A"/>
    <w:rPr>
      <w:b/>
      <w:bCs/>
      <w:sz w:val="20"/>
      <w:szCs w:val="20"/>
    </w:rPr>
  </w:style>
  <w:style w:type="character" w:customStyle="1" w:styleId="hps">
    <w:name w:val="hps"/>
    <w:rsid w:val="00932B49"/>
    <w:rPr>
      <w:rFonts w:cs="Times New Roman"/>
    </w:rPr>
  </w:style>
  <w:style w:type="character" w:customStyle="1" w:styleId="viiyi">
    <w:name w:val="viiyi"/>
    <w:basedOn w:val="DefaultParagraphFont"/>
    <w:rsid w:val="00D57498"/>
  </w:style>
  <w:style w:type="paragraph" w:customStyle="1" w:styleId="LG-paligiekartas3">
    <w:name w:val="LG-paligiekartas 3"/>
    <w:basedOn w:val="Normal"/>
    <w:rsid w:val="00D57498"/>
    <w:pPr>
      <w:tabs>
        <w:tab w:val="num" w:pos="1080"/>
      </w:tabs>
      <w:spacing w:after="0" w:line="240" w:lineRule="auto"/>
      <w:ind w:left="737" w:hanging="73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 Supe</dc:creator>
  <cp:keywords/>
  <dc:description/>
  <cp:lastModifiedBy>Aleksandrs Tereševs</cp:lastModifiedBy>
  <cp:revision>19</cp:revision>
  <dcterms:created xsi:type="dcterms:W3CDTF">2021-03-09T13:13:00Z</dcterms:created>
  <dcterms:modified xsi:type="dcterms:W3CDTF">2021-06-19T10:22:00Z</dcterms:modified>
</cp:coreProperties>
</file>