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5B5417" w14:textId="77777777" w:rsidR="00E00E85" w:rsidRPr="00795AFD" w:rsidRDefault="00E00E85" w:rsidP="00E00E85">
      <w:pPr>
        <w:jc w:val="right"/>
        <w:rPr>
          <w:sz w:val="20"/>
          <w:szCs w:val="20"/>
          <w:lang w:val="lv-LV"/>
        </w:rPr>
      </w:pPr>
      <w:r w:rsidRPr="00795AFD">
        <w:rPr>
          <w:sz w:val="20"/>
          <w:szCs w:val="20"/>
          <w:lang w:val="lv-LV"/>
        </w:rPr>
        <w:t>2.pielikums</w:t>
      </w:r>
    </w:p>
    <w:p w14:paraId="38B5C2A2" w14:textId="77777777" w:rsidR="00E00E85" w:rsidRPr="00795AFD" w:rsidRDefault="00E00E85" w:rsidP="00E00E85">
      <w:pPr>
        <w:widowControl w:val="0"/>
        <w:ind w:left="5040" w:firstLine="720"/>
        <w:jc w:val="right"/>
        <w:rPr>
          <w:iCs/>
          <w:snapToGrid w:val="0"/>
          <w:sz w:val="20"/>
          <w:szCs w:val="20"/>
          <w:lang w:val="lv-LV"/>
        </w:rPr>
      </w:pPr>
      <w:r w:rsidRPr="00795AFD">
        <w:rPr>
          <w:iCs/>
          <w:snapToGrid w:val="0"/>
          <w:sz w:val="20"/>
          <w:szCs w:val="20"/>
          <w:lang w:val="lv-LV"/>
        </w:rPr>
        <w:t>Atklāta konkursa nolikumam</w:t>
      </w:r>
    </w:p>
    <w:p w14:paraId="2FF8A4E2" w14:textId="77777777" w:rsidR="00E00E85" w:rsidRPr="00795AFD" w:rsidRDefault="00E00E85" w:rsidP="00E00E85">
      <w:pPr>
        <w:widowControl w:val="0"/>
        <w:ind w:left="5760" w:firstLine="60"/>
        <w:jc w:val="right"/>
        <w:rPr>
          <w:iCs/>
          <w:snapToGrid w:val="0"/>
          <w:sz w:val="20"/>
          <w:szCs w:val="20"/>
          <w:lang w:val="lv-LV"/>
        </w:rPr>
      </w:pPr>
      <w:r w:rsidRPr="00795AFD">
        <w:rPr>
          <w:snapToGrid w:val="0"/>
          <w:sz w:val="20"/>
          <w:szCs w:val="20"/>
          <w:lang w:val="lv-LV"/>
        </w:rPr>
        <w:t>“Skābekļa analizatora piegāde un uzstādīšana”</w:t>
      </w:r>
    </w:p>
    <w:p w14:paraId="70DA3862" w14:textId="77777777" w:rsidR="00E00E85" w:rsidRPr="00795AFD" w:rsidRDefault="00E00E85" w:rsidP="00E00E85">
      <w:pPr>
        <w:tabs>
          <w:tab w:val="left" w:pos="6164"/>
        </w:tabs>
        <w:jc w:val="right"/>
        <w:rPr>
          <w:highlight w:val="yellow"/>
          <w:lang w:val="lv-LV"/>
        </w:rPr>
      </w:pPr>
    </w:p>
    <w:p w14:paraId="7EB1EFF9" w14:textId="77777777" w:rsidR="00E00E85" w:rsidRPr="00795AFD" w:rsidRDefault="00E00E85" w:rsidP="00E00E85">
      <w:pPr>
        <w:tabs>
          <w:tab w:val="left" w:pos="6164"/>
        </w:tabs>
        <w:rPr>
          <w:highlight w:val="yellow"/>
          <w:lang w:val="lv-LV"/>
        </w:rPr>
      </w:pPr>
    </w:p>
    <w:p w14:paraId="0B5024B6" w14:textId="77777777" w:rsidR="00E00E85" w:rsidRPr="00795AFD" w:rsidRDefault="00E00E85" w:rsidP="00E00E85">
      <w:pPr>
        <w:jc w:val="center"/>
        <w:rPr>
          <w:b/>
          <w:bCs/>
          <w:lang w:val="lv-LV"/>
        </w:rPr>
      </w:pPr>
      <w:r w:rsidRPr="00795AFD">
        <w:rPr>
          <w:sz w:val="22"/>
          <w:szCs w:val="22"/>
          <w:lang w:val="lv-LV"/>
        </w:rPr>
        <w:tab/>
      </w:r>
      <w:r w:rsidRPr="00795AFD">
        <w:rPr>
          <w:b/>
          <w:bCs/>
          <w:lang w:val="lv-LV"/>
        </w:rPr>
        <w:t>Skābekļa analizatora tehniskie kritēriji</w:t>
      </w:r>
    </w:p>
    <w:p w14:paraId="1C9D1A55" w14:textId="77777777" w:rsidR="00E00E85" w:rsidRPr="00795AFD" w:rsidRDefault="00E00E85" w:rsidP="00E00E85">
      <w:pPr>
        <w:jc w:val="center"/>
        <w:rPr>
          <w:b/>
          <w:bCs/>
          <w:sz w:val="22"/>
          <w:szCs w:val="22"/>
          <w:lang w:val="lv-LV"/>
        </w:rPr>
      </w:pPr>
    </w:p>
    <w:tbl>
      <w:tblPr>
        <w:tblW w:w="8930" w:type="dxa"/>
        <w:tblLook w:val="04A0" w:firstRow="1" w:lastRow="0" w:firstColumn="1" w:lastColumn="0" w:noHBand="0" w:noVBand="1"/>
      </w:tblPr>
      <w:tblGrid>
        <w:gridCol w:w="660"/>
        <w:gridCol w:w="2884"/>
        <w:gridCol w:w="2693"/>
        <w:gridCol w:w="2693"/>
      </w:tblGrid>
      <w:tr w:rsidR="00E00E85" w:rsidRPr="00795AFD" w14:paraId="19F598D2" w14:textId="77777777" w:rsidTr="00020426">
        <w:trPr>
          <w:trHeight w:val="49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7FBE8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Nr.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7C2A2" w14:textId="77777777" w:rsidR="00E00E85" w:rsidRPr="00795AFD" w:rsidRDefault="00E00E85" w:rsidP="00020426">
            <w:pPr>
              <w:jc w:val="center"/>
              <w:rPr>
                <w:b/>
                <w:bCs/>
                <w:i/>
                <w:iCs/>
                <w:color w:val="000000"/>
                <w:lang w:val="lv-LV"/>
              </w:rPr>
            </w:pPr>
            <w:r w:rsidRPr="00795AFD">
              <w:rPr>
                <w:b/>
                <w:bCs/>
                <w:i/>
                <w:iCs/>
                <w:color w:val="000000"/>
                <w:lang w:val="lv-LV"/>
              </w:rPr>
              <w:t>Parametri vērtējumam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2820B" w14:textId="77777777" w:rsidR="00E00E85" w:rsidRPr="00795AFD" w:rsidRDefault="00E00E85" w:rsidP="00020426">
            <w:pPr>
              <w:jc w:val="center"/>
              <w:rPr>
                <w:b/>
                <w:bCs/>
                <w:i/>
                <w:iCs/>
                <w:color w:val="000000"/>
                <w:lang w:val="lv-LV"/>
              </w:rPr>
            </w:pPr>
            <w:r w:rsidRPr="00795AFD">
              <w:rPr>
                <w:b/>
                <w:bCs/>
                <w:i/>
                <w:iCs/>
                <w:color w:val="000000"/>
                <w:lang w:val="lv-LV"/>
              </w:rPr>
              <w:t>Minimālie obligātie parametri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D39485" w14:textId="77777777" w:rsidR="00E00E85" w:rsidRPr="00795AFD" w:rsidRDefault="00E00E85" w:rsidP="00020426">
            <w:pPr>
              <w:jc w:val="center"/>
              <w:rPr>
                <w:b/>
                <w:bCs/>
                <w:i/>
                <w:iCs/>
                <w:color w:val="000000"/>
                <w:lang w:val="lv-LV"/>
              </w:rPr>
            </w:pPr>
            <w:r w:rsidRPr="00795AFD">
              <w:rPr>
                <w:b/>
                <w:bCs/>
                <w:i/>
                <w:iCs/>
                <w:color w:val="000000"/>
                <w:lang w:val="lv-LV"/>
              </w:rPr>
              <w:t>Pretendenta piedāvājums</w:t>
            </w:r>
          </w:p>
        </w:tc>
      </w:tr>
      <w:tr w:rsidR="00E00E85" w:rsidRPr="00795AFD" w14:paraId="4BDB1501" w14:textId="77777777" w:rsidTr="00020426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7658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1</w:t>
            </w:r>
          </w:p>
        </w:tc>
        <w:tc>
          <w:tcPr>
            <w:tcW w:w="28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6D07CE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 xml:space="preserve">Spiediena darba diapazons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2ACD" w14:textId="77777777" w:rsidR="00E00E85" w:rsidRPr="00795AFD" w:rsidRDefault="00E00E85" w:rsidP="00020426">
            <w:pPr>
              <w:jc w:val="center"/>
              <w:rPr>
                <w:lang w:val="lv-LV"/>
              </w:rPr>
            </w:pPr>
            <w:r w:rsidRPr="00795AFD">
              <w:rPr>
                <w:lang w:val="lv-LV"/>
              </w:rPr>
              <w:t xml:space="preserve">  no 25 līdz 54 bar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3C074" w14:textId="77777777" w:rsidR="00E00E85" w:rsidRPr="00795AFD" w:rsidRDefault="00E00E85" w:rsidP="00020426">
            <w:pPr>
              <w:jc w:val="center"/>
              <w:rPr>
                <w:lang w:val="lv-LV"/>
              </w:rPr>
            </w:pPr>
          </w:p>
        </w:tc>
      </w:tr>
      <w:tr w:rsidR="00E00E85" w:rsidRPr="00795AFD" w14:paraId="5D28DB20" w14:textId="77777777" w:rsidTr="00020426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1B2A9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EFDB6E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Ieejas gāzes temperatūras darba diapazons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1E33A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no -10°C līdz +25°C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700DC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  <w:tr w:rsidR="00E00E85" w:rsidRPr="00795AFD" w14:paraId="05AA05D7" w14:textId="77777777" w:rsidTr="0002042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75A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9CEA50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 xml:space="preserve">  O2 analizatora precizitāte 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5D5C1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+/-2% FS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62D06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  <w:tr w:rsidR="00E00E85" w:rsidRPr="00795AFD" w14:paraId="6657E295" w14:textId="77777777" w:rsidTr="00020426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C798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2BFECA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O2 analizatora mērīšanas diapazoni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A6CCA" w14:textId="77777777" w:rsidR="00E00E85" w:rsidRPr="00795AFD" w:rsidRDefault="00E00E85" w:rsidP="00020426">
            <w:pPr>
              <w:jc w:val="center"/>
              <w:rPr>
                <w:lang w:val="lv-LV"/>
              </w:rPr>
            </w:pPr>
            <w:r w:rsidRPr="00795AFD">
              <w:rPr>
                <w:lang w:val="lv-LV"/>
              </w:rPr>
              <w:t xml:space="preserve"> O2 analizatora diapazoni 0-10, 0-100, 0-1000 PPM.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8C6052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  <w:tr w:rsidR="00E00E85" w:rsidRPr="00795AFD" w14:paraId="5FC64B77" w14:textId="77777777" w:rsidTr="00020426">
        <w:trPr>
          <w:trHeight w:val="69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6231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6FD981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Komunikācijas veidi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EC52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proofErr w:type="spellStart"/>
            <w:r w:rsidRPr="00795AFD">
              <w:rPr>
                <w:color w:val="000000"/>
                <w:lang w:val="lv-LV"/>
              </w:rPr>
              <w:t>Modbus</w:t>
            </w:r>
            <w:proofErr w:type="spellEnd"/>
            <w:r w:rsidRPr="00795AFD">
              <w:rPr>
                <w:color w:val="000000"/>
                <w:lang w:val="lv-LV"/>
              </w:rPr>
              <w:t xml:space="preserve"> RTU, avārijas diskrēta izeja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20A6A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  <w:tr w:rsidR="00E00E85" w:rsidRPr="00795AFD" w14:paraId="2A1ECCFA" w14:textId="77777777" w:rsidTr="00020426">
        <w:trPr>
          <w:trHeight w:val="54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EE98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3194F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Apkalpošanas intervāls gados (sensora maiņa)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FEA83D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1 gadam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9235E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  <w:tr w:rsidR="00E00E85" w:rsidRPr="00795AFD" w14:paraId="7DDDBAA9" w14:textId="77777777" w:rsidTr="00020426">
        <w:trPr>
          <w:trHeight w:val="28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6803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7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52915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Kalpošanas laiks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5FD59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10 gadi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4F668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  <w:tr w:rsidR="00E00E85" w:rsidRPr="00795AFD" w14:paraId="5E024613" w14:textId="77777777" w:rsidTr="00020426">
        <w:trPr>
          <w:trHeight w:val="3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DF27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8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2D3BB73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Rezerves filtru komplekts parauga ņemšanas sistēmai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CB1447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  <w:r w:rsidRPr="00795AFD">
              <w:rPr>
                <w:color w:val="000000"/>
                <w:lang w:val="lv-LV"/>
              </w:rPr>
              <w:t>1 gadam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6CD5B80A" w14:textId="77777777" w:rsidR="00E00E85" w:rsidRPr="00795AFD" w:rsidRDefault="00E00E85" w:rsidP="00020426">
            <w:pPr>
              <w:jc w:val="center"/>
              <w:rPr>
                <w:color w:val="000000"/>
                <w:lang w:val="lv-LV"/>
              </w:rPr>
            </w:pPr>
          </w:p>
        </w:tc>
      </w:tr>
    </w:tbl>
    <w:p w14:paraId="18473D38" w14:textId="77777777" w:rsidR="00E00E85" w:rsidRPr="00795AFD" w:rsidRDefault="00E00E85" w:rsidP="00E00E85">
      <w:pPr>
        <w:jc w:val="center"/>
        <w:rPr>
          <w:b/>
          <w:bCs/>
          <w:sz w:val="22"/>
          <w:szCs w:val="22"/>
          <w:highlight w:val="yellow"/>
          <w:lang w:val="lv-LV"/>
        </w:rPr>
      </w:pPr>
    </w:p>
    <w:p w14:paraId="42FF7170" w14:textId="77777777" w:rsidR="002A58BB" w:rsidRDefault="00E00E85">
      <w:bookmarkStart w:id="0" w:name="_GoBack"/>
      <w:bookmarkEnd w:id="0"/>
    </w:p>
    <w:sectPr w:rsidR="002A58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E85"/>
    <w:rsid w:val="00114EF1"/>
    <w:rsid w:val="004A692A"/>
    <w:rsid w:val="00565903"/>
    <w:rsid w:val="006E5CEA"/>
    <w:rsid w:val="00B10976"/>
    <w:rsid w:val="00E0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66B2"/>
  <w15:chartTrackingRefBased/>
  <w15:docId w15:val="{34F27077-15BF-4A4B-A602-C6572F91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2020-08-11T13:35:00Z</dcterms:created>
  <dcterms:modified xsi:type="dcterms:W3CDTF">2020-08-11T13:35:00Z</dcterms:modified>
</cp:coreProperties>
</file>