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88CD" w14:textId="77777777" w:rsidR="00C210A3" w:rsidRPr="00345240" w:rsidRDefault="00C210A3" w:rsidP="00C210A3">
      <w:pPr>
        <w:spacing w:after="0"/>
        <w:jc w:val="center"/>
        <w:rPr>
          <w:rFonts w:ascii="Times New Roman" w:eastAsia="Times New Roman" w:hAnsi="Times New Roman"/>
          <w:b/>
          <w:sz w:val="24"/>
          <w:szCs w:val="24"/>
          <w:lang w:val="en-GB" w:eastAsia="en-GB"/>
        </w:rPr>
      </w:pPr>
      <w:r w:rsidRPr="00345240">
        <w:rPr>
          <w:rFonts w:ascii="Times New Roman" w:eastAsia="Times New Roman" w:hAnsi="Times New Roman"/>
          <w:b/>
          <w:sz w:val="24"/>
          <w:szCs w:val="24"/>
          <w:lang w:val="en-GB" w:bidi="en-GB"/>
        </w:rPr>
        <w:t xml:space="preserve">Application for the </w:t>
      </w:r>
      <w:r w:rsidR="00AD5090">
        <w:rPr>
          <w:rFonts w:ascii="Times New Roman" w:eastAsia="Times New Roman" w:hAnsi="Times New Roman"/>
          <w:b/>
          <w:sz w:val="24"/>
          <w:szCs w:val="24"/>
          <w:lang w:val="en-GB" w:bidi="en-GB"/>
        </w:rPr>
        <w:t xml:space="preserve">Request </w:t>
      </w:r>
      <w:r w:rsidRPr="00345240">
        <w:rPr>
          <w:rFonts w:ascii="Times New Roman" w:eastAsia="Times New Roman" w:hAnsi="Times New Roman"/>
          <w:b/>
          <w:sz w:val="24"/>
          <w:szCs w:val="24"/>
          <w:lang w:val="en-GB" w:bidi="en-GB"/>
        </w:rPr>
        <w:t xml:space="preserve">of Rights to Use the </w:t>
      </w:r>
      <w:proofErr w:type="spellStart"/>
      <w:r w:rsidRPr="00345240">
        <w:rPr>
          <w:rFonts w:ascii="Times New Roman" w:eastAsia="Times New Roman" w:hAnsi="Times New Roman"/>
          <w:b/>
          <w:sz w:val="24"/>
          <w:szCs w:val="24"/>
          <w:lang w:val="en-GB" w:bidi="en-GB"/>
        </w:rPr>
        <w:t>Inčukalns</w:t>
      </w:r>
      <w:proofErr w:type="spellEnd"/>
      <w:r w:rsidRPr="00345240">
        <w:rPr>
          <w:rFonts w:ascii="Times New Roman" w:eastAsia="Times New Roman" w:hAnsi="Times New Roman"/>
          <w:b/>
          <w:sz w:val="24"/>
          <w:szCs w:val="24"/>
          <w:lang w:val="en-GB" w:bidi="en-GB"/>
        </w:rPr>
        <w:t xml:space="preserve"> Underground Gas Storage Facility</w:t>
      </w:r>
    </w:p>
    <w:p w14:paraId="1B950D7F" w14:textId="77777777" w:rsidR="00C210A3" w:rsidRPr="00345240" w:rsidRDefault="00C210A3" w:rsidP="00C210A3">
      <w:pPr>
        <w:spacing w:after="0"/>
        <w:jc w:val="right"/>
        <w:rPr>
          <w:rFonts w:ascii="Times New Roman" w:eastAsia="Times New Roman" w:hAnsi="Times New Roman"/>
          <w:sz w:val="24"/>
          <w:szCs w:val="24"/>
          <w:lang w:val="en-GB" w:eastAsia="en-GB"/>
        </w:rPr>
      </w:pPr>
    </w:p>
    <w:p w14:paraId="40337FA1" w14:textId="77777777" w:rsidR="00C210A3" w:rsidRPr="00345240" w:rsidRDefault="00C210A3" w:rsidP="00C210A3">
      <w:pPr>
        <w:spacing w:after="24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___ _____ 20___</w:t>
      </w:r>
      <w:r w:rsidRPr="00345240">
        <w:rPr>
          <w:rFonts w:ascii="Times New Roman" w:eastAsia="Times New Roman" w:hAnsi="Times New Roman"/>
          <w:sz w:val="24"/>
          <w:szCs w:val="24"/>
          <w:lang w:val="en-GB" w:bidi="en-GB"/>
        </w:rPr>
        <w:br/>
        <w:t xml:space="preserve">No. ___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081"/>
        <w:gridCol w:w="2498"/>
        <w:gridCol w:w="1269"/>
        <w:gridCol w:w="2329"/>
        <w:gridCol w:w="1035"/>
        <w:gridCol w:w="1740"/>
      </w:tblGrid>
      <w:tr w:rsidR="00C210A3" w:rsidRPr="00345240" w14:paraId="0CA57CFC" w14:textId="77777777" w:rsidTr="00C210A3">
        <w:trPr>
          <w:tblCellSpacing w:w="15" w:type="dxa"/>
        </w:trPr>
        <w:tc>
          <w:tcPr>
            <w:tcW w:w="520" w:type="pct"/>
            <w:tcBorders>
              <w:top w:val="nil"/>
              <w:left w:val="nil"/>
              <w:bottom w:val="nil"/>
              <w:right w:val="nil"/>
            </w:tcBorders>
            <w:hideMark/>
          </w:tcPr>
          <w:p w14:paraId="12B409B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To:</w:t>
            </w:r>
          </w:p>
        </w:tc>
        <w:tc>
          <w:tcPr>
            <w:tcW w:w="1239" w:type="pct"/>
            <w:tcBorders>
              <w:top w:val="nil"/>
              <w:left w:val="nil"/>
              <w:bottom w:val="single" w:sz="6" w:space="0" w:color="auto"/>
              <w:right w:val="nil"/>
            </w:tcBorders>
            <w:hideMark/>
          </w:tcPr>
          <w:p w14:paraId="1FE4D313" w14:textId="77777777" w:rsidR="00C210A3" w:rsidRPr="00345240" w:rsidRDefault="00C210A3" w:rsidP="00C04A28">
            <w:pPr>
              <w:spacing w:before="100" w:beforeAutospacing="1" w:after="100" w:afterAutospacing="1"/>
              <w:jc w:val="right"/>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w:t>
            </w:r>
          </w:p>
        </w:tc>
        <w:tc>
          <w:tcPr>
            <w:tcW w:w="623" w:type="pct"/>
            <w:tcBorders>
              <w:top w:val="nil"/>
              <w:left w:val="nil"/>
              <w:bottom w:val="nil"/>
              <w:right w:val="nil"/>
            </w:tcBorders>
            <w:hideMark/>
          </w:tcPr>
          <w:p w14:paraId="2882387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unified registration No.</w:t>
            </w:r>
          </w:p>
        </w:tc>
        <w:tc>
          <w:tcPr>
            <w:tcW w:w="1155" w:type="pct"/>
            <w:tcBorders>
              <w:top w:val="nil"/>
              <w:left w:val="nil"/>
              <w:bottom w:val="single" w:sz="6" w:space="0" w:color="auto"/>
              <w:right w:val="nil"/>
            </w:tcBorders>
            <w:hideMark/>
          </w:tcPr>
          <w:p w14:paraId="26BD591E" w14:textId="77777777" w:rsidR="00C210A3" w:rsidRPr="00345240" w:rsidRDefault="00C210A3" w:rsidP="00C04A28">
            <w:pPr>
              <w:spacing w:before="100" w:beforeAutospacing="1" w:after="100" w:afterAutospacing="1"/>
              <w:jc w:val="right"/>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w:t>
            </w:r>
          </w:p>
        </w:tc>
        <w:tc>
          <w:tcPr>
            <w:tcW w:w="505" w:type="pct"/>
            <w:tcBorders>
              <w:top w:val="nil"/>
              <w:left w:val="nil"/>
              <w:bottom w:val="nil"/>
              <w:right w:val="nil"/>
            </w:tcBorders>
            <w:hideMark/>
          </w:tcPr>
          <w:p w14:paraId="4910A19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registered office:</w:t>
            </w:r>
          </w:p>
        </w:tc>
        <w:tc>
          <w:tcPr>
            <w:tcW w:w="852" w:type="pct"/>
            <w:tcBorders>
              <w:top w:val="nil"/>
              <w:left w:val="nil"/>
              <w:bottom w:val="single" w:sz="6" w:space="0" w:color="auto"/>
              <w:right w:val="nil"/>
            </w:tcBorders>
            <w:hideMark/>
          </w:tcPr>
          <w:p w14:paraId="1E14524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6B32FCF1" w14:textId="77777777" w:rsidTr="00C210A3">
        <w:trPr>
          <w:tblCellSpacing w:w="15" w:type="dxa"/>
        </w:trPr>
        <w:tc>
          <w:tcPr>
            <w:tcW w:w="520" w:type="pct"/>
            <w:tcBorders>
              <w:top w:val="nil"/>
              <w:left w:val="nil"/>
              <w:bottom w:val="nil"/>
              <w:right w:val="nil"/>
            </w:tcBorders>
            <w:hideMark/>
          </w:tcPr>
          <w:p w14:paraId="43B88772"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239" w:type="pct"/>
            <w:tcBorders>
              <w:top w:val="outset" w:sz="6" w:space="0" w:color="auto"/>
              <w:left w:val="nil"/>
              <w:bottom w:val="nil"/>
              <w:right w:val="nil"/>
            </w:tcBorders>
            <w:hideMark/>
          </w:tcPr>
          <w:p w14:paraId="1930E739" w14:textId="77777777" w:rsidR="00C210A3" w:rsidRPr="00345240" w:rsidRDefault="00C210A3" w:rsidP="00C210A3">
            <w:pPr>
              <w:spacing w:after="0"/>
              <w:rPr>
                <w:rFonts w:ascii="Times New Roman" w:eastAsia="Times New Roman" w:hAnsi="Times New Roman"/>
                <w:sz w:val="24"/>
                <w:szCs w:val="24"/>
                <w:lang w:val="en-GB" w:eastAsia="en-GB"/>
              </w:rPr>
            </w:pPr>
            <w:r w:rsidRPr="00345240">
              <w:rPr>
                <w:rFonts w:ascii="Times New Roman" w:eastAsia="Times New Roman" w:hAnsi="Times New Roman"/>
                <w:i/>
                <w:sz w:val="24"/>
                <w:szCs w:val="24"/>
                <w:lang w:val="en-GB" w:bidi="en-GB"/>
              </w:rPr>
              <w:t>/name of the natural gas storage</w:t>
            </w:r>
            <w:r>
              <w:rPr>
                <w:rFonts w:ascii="Times New Roman" w:eastAsia="Times New Roman" w:hAnsi="Times New Roman"/>
                <w:i/>
                <w:sz w:val="24"/>
                <w:szCs w:val="24"/>
                <w:lang w:val="en-GB" w:bidi="en-GB"/>
              </w:rPr>
              <w:t xml:space="preserve"> </w:t>
            </w:r>
            <w:r w:rsidRPr="00345240">
              <w:rPr>
                <w:rFonts w:ascii="Times New Roman" w:eastAsia="Times New Roman" w:hAnsi="Times New Roman"/>
                <w:i/>
                <w:sz w:val="24"/>
                <w:szCs w:val="24"/>
                <w:lang w:val="en-GB" w:bidi="en-GB"/>
              </w:rPr>
              <w:t>system operator/</w:t>
            </w:r>
          </w:p>
        </w:tc>
        <w:tc>
          <w:tcPr>
            <w:tcW w:w="623" w:type="pct"/>
            <w:tcBorders>
              <w:top w:val="nil"/>
              <w:left w:val="nil"/>
              <w:bottom w:val="nil"/>
              <w:right w:val="nil"/>
            </w:tcBorders>
            <w:hideMark/>
          </w:tcPr>
          <w:p w14:paraId="0423422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155" w:type="pct"/>
            <w:tcBorders>
              <w:top w:val="outset" w:sz="6" w:space="0" w:color="auto"/>
              <w:left w:val="nil"/>
              <w:bottom w:val="nil"/>
              <w:right w:val="nil"/>
            </w:tcBorders>
            <w:hideMark/>
          </w:tcPr>
          <w:p w14:paraId="57ACF6AE"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05" w:type="pct"/>
            <w:tcBorders>
              <w:top w:val="nil"/>
              <w:left w:val="nil"/>
              <w:bottom w:val="nil"/>
              <w:right w:val="nil"/>
            </w:tcBorders>
            <w:hideMark/>
          </w:tcPr>
          <w:p w14:paraId="2180535F"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852" w:type="pct"/>
            <w:tcBorders>
              <w:top w:val="outset" w:sz="6" w:space="0" w:color="auto"/>
              <w:left w:val="nil"/>
              <w:bottom w:val="nil"/>
              <w:right w:val="nil"/>
            </w:tcBorders>
            <w:hideMark/>
          </w:tcPr>
          <w:p w14:paraId="530B150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bl>
    <w:p w14:paraId="1E1EA15D" w14:textId="77777777" w:rsidR="00C210A3" w:rsidRPr="00345240" w:rsidRDefault="00C210A3" w:rsidP="00C210A3">
      <w:pPr>
        <w:spacing w:after="0"/>
        <w:rPr>
          <w:rFonts w:ascii="Times New Roman" w:eastAsia="Times New Roman" w:hAnsi="Times New Roman"/>
          <w:sz w:val="24"/>
          <w:szCs w:val="24"/>
          <w:lang w:val="en-GB" w:eastAsia="en-GB"/>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117"/>
        <w:gridCol w:w="2368"/>
        <w:gridCol w:w="1068"/>
        <w:gridCol w:w="4185"/>
        <w:gridCol w:w="1214"/>
      </w:tblGrid>
      <w:tr w:rsidR="00C210A3" w:rsidRPr="00345240" w14:paraId="007A6A88" w14:textId="77777777" w:rsidTr="008C59CF">
        <w:trPr>
          <w:trHeight w:val="170"/>
          <w:tblCellSpacing w:w="15" w:type="dxa"/>
        </w:trPr>
        <w:tc>
          <w:tcPr>
            <w:tcW w:w="540" w:type="pct"/>
            <w:tcBorders>
              <w:top w:val="nil"/>
              <w:left w:val="nil"/>
              <w:bottom w:val="nil"/>
              <w:right w:val="nil"/>
            </w:tcBorders>
            <w:hideMark/>
          </w:tcPr>
          <w:p w14:paraId="1821315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Applicant</w:t>
            </w:r>
          </w:p>
        </w:tc>
        <w:tc>
          <w:tcPr>
            <w:tcW w:w="1178" w:type="pct"/>
            <w:tcBorders>
              <w:top w:val="nil"/>
              <w:left w:val="nil"/>
              <w:bottom w:val="single" w:sz="6" w:space="0" w:color="auto"/>
              <w:right w:val="nil"/>
            </w:tcBorders>
            <w:hideMark/>
          </w:tcPr>
          <w:p w14:paraId="4C6EDE8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2617" w:type="pct"/>
            <w:gridSpan w:val="2"/>
            <w:tcBorders>
              <w:top w:val="nil"/>
              <w:left w:val="nil"/>
              <w:bottom w:val="nil"/>
              <w:right w:val="nil"/>
            </w:tcBorders>
            <w:hideMark/>
          </w:tcPr>
          <w:p w14:paraId="545BA78D"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5B37A32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55F816D6" w14:textId="77777777" w:rsidTr="008C59CF">
        <w:trPr>
          <w:trHeight w:val="170"/>
          <w:tblCellSpacing w:w="15" w:type="dxa"/>
        </w:trPr>
        <w:tc>
          <w:tcPr>
            <w:tcW w:w="540" w:type="pct"/>
            <w:tcBorders>
              <w:top w:val="nil"/>
              <w:left w:val="nil"/>
              <w:bottom w:val="nil"/>
              <w:right w:val="nil"/>
            </w:tcBorders>
            <w:hideMark/>
          </w:tcPr>
          <w:p w14:paraId="73559DB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178" w:type="pct"/>
            <w:tcBorders>
              <w:top w:val="outset" w:sz="6" w:space="0" w:color="auto"/>
              <w:left w:val="nil"/>
              <w:bottom w:val="nil"/>
              <w:right w:val="nil"/>
            </w:tcBorders>
            <w:hideMark/>
          </w:tcPr>
          <w:p w14:paraId="368FC202"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i/>
                <w:sz w:val="24"/>
                <w:szCs w:val="24"/>
                <w:lang w:val="en-GB" w:bidi="en-GB"/>
              </w:rPr>
              <w:t>/name/</w:t>
            </w:r>
          </w:p>
        </w:tc>
        <w:tc>
          <w:tcPr>
            <w:tcW w:w="2617" w:type="pct"/>
            <w:gridSpan w:val="2"/>
            <w:tcBorders>
              <w:top w:val="nil"/>
              <w:left w:val="nil"/>
              <w:bottom w:val="nil"/>
              <w:right w:val="nil"/>
            </w:tcBorders>
            <w:hideMark/>
          </w:tcPr>
          <w:p w14:paraId="44128DFC"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16DDCC6C"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7954935E" w14:textId="77777777" w:rsidTr="008C59CF">
        <w:trPr>
          <w:trHeight w:val="170"/>
          <w:tblCellSpacing w:w="15" w:type="dxa"/>
        </w:trPr>
        <w:tc>
          <w:tcPr>
            <w:tcW w:w="540" w:type="pct"/>
            <w:tcBorders>
              <w:top w:val="nil"/>
              <w:left w:val="nil"/>
              <w:bottom w:val="nil"/>
              <w:right w:val="nil"/>
            </w:tcBorders>
            <w:hideMark/>
          </w:tcPr>
          <w:p w14:paraId="2990F42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38F3189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xml:space="preserve">EIC </w:t>
            </w:r>
            <w:r w:rsidRPr="00345240">
              <w:rPr>
                <w:rFonts w:ascii="Times New Roman" w:eastAsia="Times New Roman" w:hAnsi="Times New Roman"/>
                <w:i/>
                <w:sz w:val="24"/>
                <w:szCs w:val="24"/>
                <w:lang w:val="en-GB" w:bidi="en-GB"/>
              </w:rPr>
              <w:t>(energy identification code)</w:t>
            </w:r>
            <w:r w:rsidRPr="00345240">
              <w:rPr>
                <w:rFonts w:ascii="Times New Roman" w:eastAsia="Times New Roman" w:hAnsi="Times New Roman"/>
                <w:sz w:val="24"/>
                <w:szCs w:val="24"/>
                <w:lang w:val="en-GB" w:bidi="en-GB"/>
              </w:rPr>
              <w:t xml:space="preserve"> *</w:t>
            </w:r>
          </w:p>
        </w:tc>
        <w:tc>
          <w:tcPr>
            <w:tcW w:w="2094" w:type="pct"/>
            <w:tcBorders>
              <w:top w:val="nil"/>
              <w:left w:val="nil"/>
              <w:bottom w:val="nil"/>
              <w:right w:val="nil"/>
            </w:tcBorders>
            <w:hideMark/>
          </w:tcPr>
          <w:p w14:paraId="61024672" w14:textId="77777777" w:rsidR="00C210A3" w:rsidRPr="00345240" w:rsidRDefault="00C210A3" w:rsidP="00C04A28">
            <w:pPr>
              <w:spacing w:after="0"/>
              <w:rPr>
                <w:rFonts w:ascii="Times New Roman" w:eastAsia="Times New Roman" w:hAnsi="Times New Roman"/>
                <w:sz w:val="24"/>
                <w:szCs w:val="24"/>
                <w:lang w:val="en-GB" w:eastAsia="en-GB"/>
              </w:rPr>
            </w:pPr>
          </w:p>
        </w:tc>
        <w:tc>
          <w:tcPr>
            <w:tcW w:w="589" w:type="pct"/>
            <w:tcBorders>
              <w:top w:val="nil"/>
              <w:left w:val="nil"/>
              <w:bottom w:val="nil"/>
              <w:right w:val="nil"/>
            </w:tcBorders>
            <w:hideMark/>
          </w:tcPr>
          <w:p w14:paraId="2F55601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2E13C9BE" w14:textId="77777777" w:rsidTr="008C59CF">
        <w:trPr>
          <w:trHeight w:val="170"/>
          <w:tblCellSpacing w:w="15" w:type="dxa"/>
        </w:trPr>
        <w:tc>
          <w:tcPr>
            <w:tcW w:w="540" w:type="pct"/>
            <w:tcBorders>
              <w:top w:val="nil"/>
              <w:left w:val="nil"/>
              <w:bottom w:val="nil"/>
              <w:right w:val="nil"/>
            </w:tcBorders>
            <w:hideMark/>
          </w:tcPr>
          <w:p w14:paraId="3CA679C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5999BDA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Registered address:</w:t>
            </w:r>
          </w:p>
        </w:tc>
        <w:tc>
          <w:tcPr>
            <w:tcW w:w="2094" w:type="pct"/>
            <w:tcBorders>
              <w:top w:val="nil"/>
              <w:left w:val="nil"/>
              <w:bottom w:val="nil"/>
              <w:right w:val="nil"/>
            </w:tcBorders>
            <w:hideMark/>
          </w:tcPr>
          <w:p w14:paraId="7A0D6FA7"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70815E8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4462A2E0" w14:textId="77777777" w:rsidTr="008C59CF">
        <w:trPr>
          <w:trHeight w:val="170"/>
          <w:tblCellSpacing w:w="15" w:type="dxa"/>
        </w:trPr>
        <w:tc>
          <w:tcPr>
            <w:tcW w:w="540" w:type="pct"/>
            <w:tcBorders>
              <w:top w:val="nil"/>
              <w:left w:val="nil"/>
              <w:bottom w:val="nil"/>
              <w:right w:val="nil"/>
            </w:tcBorders>
            <w:hideMark/>
          </w:tcPr>
          <w:p w14:paraId="482F452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587BEB4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Phone number:</w:t>
            </w:r>
          </w:p>
        </w:tc>
        <w:tc>
          <w:tcPr>
            <w:tcW w:w="2094" w:type="pct"/>
            <w:tcBorders>
              <w:top w:val="nil"/>
              <w:left w:val="nil"/>
              <w:bottom w:val="nil"/>
              <w:right w:val="nil"/>
            </w:tcBorders>
            <w:hideMark/>
          </w:tcPr>
          <w:p w14:paraId="24FE49BB"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4A5F483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6600C4BB" w14:textId="77777777" w:rsidTr="008C59CF">
        <w:trPr>
          <w:trHeight w:val="170"/>
          <w:tblCellSpacing w:w="15" w:type="dxa"/>
        </w:trPr>
        <w:tc>
          <w:tcPr>
            <w:tcW w:w="540" w:type="pct"/>
            <w:tcBorders>
              <w:top w:val="nil"/>
              <w:left w:val="nil"/>
              <w:bottom w:val="nil"/>
              <w:right w:val="nil"/>
            </w:tcBorders>
            <w:hideMark/>
          </w:tcPr>
          <w:p w14:paraId="170F41FF"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3F638637"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E-mail address:</w:t>
            </w:r>
          </w:p>
        </w:tc>
        <w:tc>
          <w:tcPr>
            <w:tcW w:w="2094" w:type="pct"/>
            <w:tcBorders>
              <w:top w:val="nil"/>
              <w:left w:val="nil"/>
              <w:bottom w:val="nil"/>
              <w:right w:val="nil"/>
            </w:tcBorders>
            <w:hideMark/>
          </w:tcPr>
          <w:p w14:paraId="6820B6C2"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4A1014F5"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1D604FF6" w14:textId="77777777" w:rsidTr="008C59CF">
        <w:trPr>
          <w:trHeight w:val="170"/>
          <w:tblCellSpacing w:w="15" w:type="dxa"/>
        </w:trPr>
        <w:tc>
          <w:tcPr>
            <w:tcW w:w="540" w:type="pct"/>
            <w:tcBorders>
              <w:top w:val="nil"/>
              <w:left w:val="nil"/>
              <w:bottom w:val="nil"/>
              <w:right w:val="nil"/>
            </w:tcBorders>
            <w:hideMark/>
          </w:tcPr>
          <w:p w14:paraId="46882FF2"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71A433F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Fax number:</w:t>
            </w:r>
          </w:p>
        </w:tc>
        <w:tc>
          <w:tcPr>
            <w:tcW w:w="2094" w:type="pct"/>
            <w:tcBorders>
              <w:top w:val="nil"/>
              <w:left w:val="nil"/>
              <w:bottom w:val="nil"/>
              <w:right w:val="nil"/>
            </w:tcBorders>
            <w:hideMark/>
          </w:tcPr>
          <w:p w14:paraId="436AC83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72901AC8"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543B7F35" w14:textId="77777777" w:rsidTr="008C59CF">
        <w:trPr>
          <w:trHeight w:val="170"/>
          <w:tblCellSpacing w:w="15" w:type="dxa"/>
        </w:trPr>
        <w:tc>
          <w:tcPr>
            <w:tcW w:w="540" w:type="pct"/>
            <w:tcBorders>
              <w:top w:val="nil"/>
              <w:left w:val="nil"/>
              <w:bottom w:val="nil"/>
              <w:right w:val="nil"/>
            </w:tcBorders>
            <w:hideMark/>
          </w:tcPr>
          <w:p w14:paraId="12E85A0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76D260DB"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Bank requisites:</w:t>
            </w:r>
          </w:p>
        </w:tc>
        <w:tc>
          <w:tcPr>
            <w:tcW w:w="2094" w:type="pct"/>
            <w:tcBorders>
              <w:top w:val="nil"/>
              <w:left w:val="nil"/>
              <w:bottom w:val="nil"/>
              <w:right w:val="nil"/>
            </w:tcBorders>
            <w:hideMark/>
          </w:tcPr>
          <w:p w14:paraId="7FDAB91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04FC0AEB"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6FB72500" w14:textId="77777777" w:rsidTr="008C59CF">
        <w:trPr>
          <w:trHeight w:val="170"/>
          <w:tblCellSpacing w:w="15" w:type="dxa"/>
        </w:trPr>
        <w:tc>
          <w:tcPr>
            <w:tcW w:w="540" w:type="pct"/>
            <w:tcBorders>
              <w:top w:val="nil"/>
              <w:left w:val="nil"/>
              <w:bottom w:val="nil"/>
              <w:right w:val="nil"/>
            </w:tcBorders>
            <w:hideMark/>
          </w:tcPr>
          <w:p w14:paraId="098C0A0B"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701" w:type="pct"/>
            <w:gridSpan w:val="2"/>
            <w:tcBorders>
              <w:top w:val="nil"/>
              <w:left w:val="nil"/>
              <w:bottom w:val="nil"/>
              <w:right w:val="nil"/>
            </w:tcBorders>
            <w:hideMark/>
          </w:tcPr>
          <w:p w14:paraId="5C6A1027"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VAT payer's registration number:</w:t>
            </w:r>
          </w:p>
        </w:tc>
        <w:tc>
          <w:tcPr>
            <w:tcW w:w="2094" w:type="pct"/>
            <w:tcBorders>
              <w:top w:val="nil"/>
              <w:left w:val="nil"/>
              <w:bottom w:val="nil"/>
              <w:right w:val="nil"/>
            </w:tcBorders>
            <w:hideMark/>
          </w:tcPr>
          <w:p w14:paraId="6BFA7EEF"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589" w:type="pct"/>
            <w:tcBorders>
              <w:top w:val="nil"/>
              <w:left w:val="nil"/>
              <w:bottom w:val="nil"/>
              <w:right w:val="nil"/>
            </w:tcBorders>
            <w:hideMark/>
          </w:tcPr>
          <w:p w14:paraId="03E47DB4"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bl>
    <w:p w14:paraId="60135D32" w14:textId="77777777" w:rsidR="00C210A3" w:rsidRPr="00345240" w:rsidRDefault="00C210A3" w:rsidP="00C210A3">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Note</w:t>
      </w:r>
    </w:p>
    <w:p w14:paraId="61EB2C17" w14:textId="77777777" w:rsidR="00C210A3" w:rsidRPr="00345240" w:rsidRDefault="00C210A3" w:rsidP="00C210A3">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To be specified, if the EIC is granted to the applicant.</w:t>
      </w:r>
    </w:p>
    <w:p w14:paraId="160761E6" w14:textId="77777777" w:rsidR="00C210A3" w:rsidRDefault="00C210A3" w:rsidP="00C210A3">
      <w:pPr>
        <w:spacing w:after="0"/>
        <w:rPr>
          <w:rFonts w:ascii="Times New Roman" w:eastAsia="Times New Roman" w:hAnsi="Times New Roman"/>
          <w:sz w:val="24"/>
          <w:szCs w:val="24"/>
          <w:lang w:val="en-GB" w:bidi="en-GB"/>
        </w:rPr>
      </w:pPr>
    </w:p>
    <w:p w14:paraId="34436B7A" w14:textId="77777777" w:rsidR="00C210A3" w:rsidRPr="00345240" w:rsidRDefault="00C210A3" w:rsidP="00C210A3">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xml:space="preserve">I hereby ask to grant the rights to use the </w:t>
      </w:r>
      <w:proofErr w:type="spellStart"/>
      <w:r w:rsidRPr="00345240">
        <w:rPr>
          <w:rFonts w:ascii="Times New Roman" w:eastAsia="Times New Roman" w:hAnsi="Times New Roman"/>
          <w:sz w:val="24"/>
          <w:szCs w:val="24"/>
          <w:lang w:val="en-GB" w:bidi="en-GB"/>
        </w:rPr>
        <w:t>Inčukalns</w:t>
      </w:r>
      <w:proofErr w:type="spellEnd"/>
      <w:r w:rsidRPr="00345240">
        <w:rPr>
          <w:rFonts w:ascii="Times New Roman" w:eastAsia="Times New Roman" w:hAnsi="Times New Roman"/>
          <w:sz w:val="24"/>
          <w:szCs w:val="24"/>
          <w:lang w:val="en-GB" w:bidi="en-GB"/>
        </w:rPr>
        <w:t xml:space="preserve"> Underground Gas Storage facility and to conclude a storage service contract in accordance with the Regulations of Use of the </w:t>
      </w:r>
      <w:proofErr w:type="spellStart"/>
      <w:r w:rsidRPr="00345240">
        <w:rPr>
          <w:rFonts w:ascii="Times New Roman" w:eastAsia="Times New Roman" w:hAnsi="Times New Roman"/>
          <w:sz w:val="24"/>
          <w:szCs w:val="24"/>
          <w:lang w:val="en-GB" w:bidi="en-GB"/>
        </w:rPr>
        <w:t>Inčukalns</w:t>
      </w:r>
      <w:proofErr w:type="spellEnd"/>
      <w:r w:rsidRPr="00345240">
        <w:rPr>
          <w:rFonts w:ascii="Times New Roman" w:eastAsia="Times New Roman" w:hAnsi="Times New Roman"/>
          <w:sz w:val="24"/>
          <w:szCs w:val="24"/>
          <w:lang w:val="en-GB" w:bidi="en-GB"/>
        </w:rPr>
        <w:t xml:space="preserve"> Underground Gas Storage Facility (hereinafter - the regulations of use of the storage facility).</w:t>
      </w:r>
    </w:p>
    <w:p w14:paraId="197F06A2" w14:textId="77777777" w:rsidR="00C210A3" w:rsidRPr="00345240" w:rsidRDefault="00C210A3" w:rsidP="00C210A3">
      <w:pPr>
        <w:spacing w:before="100" w:beforeAutospacing="1" w:after="100" w:afterAutospacing="1"/>
        <w:jc w:val="center"/>
        <w:rPr>
          <w:rFonts w:ascii="Times New Roman" w:eastAsia="Times New Roman" w:hAnsi="Times New Roman"/>
          <w:b/>
          <w:bCs/>
          <w:sz w:val="24"/>
          <w:szCs w:val="24"/>
          <w:lang w:val="en-GB" w:eastAsia="en-GB"/>
        </w:rPr>
      </w:pPr>
      <w:r w:rsidRPr="00345240">
        <w:rPr>
          <w:rFonts w:ascii="Times New Roman" w:eastAsia="Times New Roman" w:hAnsi="Times New Roman"/>
          <w:b/>
          <w:sz w:val="24"/>
          <w:szCs w:val="24"/>
          <w:lang w:val="en-GB" w:bidi="en-GB"/>
        </w:rPr>
        <w:t xml:space="preserve">Contact details, which the natural gas storage system operator may use at any time in </w:t>
      </w:r>
      <w:proofErr w:type="gramStart"/>
      <w:r w:rsidRPr="00345240">
        <w:rPr>
          <w:rFonts w:ascii="Times New Roman" w:eastAsia="Times New Roman" w:hAnsi="Times New Roman"/>
          <w:b/>
          <w:sz w:val="24"/>
          <w:szCs w:val="24"/>
          <w:lang w:val="en-GB" w:bidi="en-GB"/>
        </w:rPr>
        <w:t>24 hour</w:t>
      </w:r>
      <w:proofErr w:type="gramEnd"/>
      <w:r w:rsidRPr="00345240">
        <w:rPr>
          <w:rFonts w:ascii="Times New Roman" w:eastAsia="Times New Roman" w:hAnsi="Times New Roman"/>
          <w:b/>
          <w:sz w:val="24"/>
          <w:szCs w:val="24"/>
          <w:lang w:val="en-GB" w:bidi="en-GB"/>
        </w:rPr>
        <w:t xml:space="preserve"> mode to contact the natural gas storage system user </w:t>
      </w:r>
    </w:p>
    <w:tbl>
      <w:tblPr>
        <w:tblStyle w:val="TableGrid"/>
        <w:tblW w:w="9918" w:type="dxa"/>
        <w:tblLook w:val="04A0" w:firstRow="1" w:lastRow="0" w:firstColumn="1" w:lastColumn="0" w:noHBand="0" w:noVBand="1"/>
      </w:tblPr>
      <w:tblGrid>
        <w:gridCol w:w="2660"/>
        <w:gridCol w:w="3005"/>
        <w:gridCol w:w="2410"/>
        <w:gridCol w:w="1843"/>
      </w:tblGrid>
      <w:tr w:rsidR="00C210A3" w:rsidRPr="00345240" w14:paraId="14D13823" w14:textId="77777777" w:rsidTr="00C210A3">
        <w:tc>
          <w:tcPr>
            <w:tcW w:w="2660" w:type="dxa"/>
          </w:tcPr>
          <w:p w14:paraId="392E2A20" w14:textId="77777777" w:rsidR="00C210A3" w:rsidRPr="00345240" w:rsidRDefault="00C210A3" w:rsidP="00C04A28">
            <w:pPr>
              <w:spacing w:before="100" w:beforeAutospacing="1" w:after="100" w:afterAutospacing="1"/>
              <w:jc w:val="center"/>
              <w:rPr>
                <w:rFonts w:ascii="Times New Roman" w:eastAsia="Times New Roman" w:hAnsi="Times New Roman"/>
                <w:bCs/>
                <w:sz w:val="24"/>
                <w:szCs w:val="24"/>
                <w:lang w:val="en-GB" w:eastAsia="en-GB"/>
              </w:rPr>
            </w:pPr>
            <w:r w:rsidRPr="00345240">
              <w:rPr>
                <w:rFonts w:ascii="Times New Roman" w:eastAsia="Times New Roman" w:hAnsi="Times New Roman"/>
                <w:sz w:val="24"/>
                <w:szCs w:val="24"/>
                <w:lang w:val="en-GB" w:bidi="en-GB"/>
              </w:rPr>
              <w:t>Name, surname</w:t>
            </w:r>
          </w:p>
        </w:tc>
        <w:tc>
          <w:tcPr>
            <w:tcW w:w="3005" w:type="dxa"/>
          </w:tcPr>
          <w:p w14:paraId="3B12ED16" w14:textId="77777777" w:rsidR="00C210A3" w:rsidRPr="00345240" w:rsidRDefault="00C210A3" w:rsidP="00C04A28">
            <w:pPr>
              <w:spacing w:before="100" w:beforeAutospacing="1" w:after="100" w:afterAutospacing="1"/>
              <w:jc w:val="center"/>
              <w:rPr>
                <w:rFonts w:ascii="Times New Roman" w:eastAsia="Times New Roman" w:hAnsi="Times New Roman"/>
                <w:bCs/>
                <w:sz w:val="24"/>
                <w:szCs w:val="24"/>
                <w:lang w:val="en-GB" w:eastAsia="en-GB"/>
              </w:rPr>
            </w:pPr>
            <w:r w:rsidRPr="00345240">
              <w:rPr>
                <w:rFonts w:ascii="Times New Roman" w:eastAsia="Times New Roman" w:hAnsi="Times New Roman"/>
                <w:sz w:val="24"/>
                <w:szCs w:val="24"/>
                <w:lang w:val="en-GB" w:bidi="en-GB"/>
              </w:rPr>
              <w:t>Position</w:t>
            </w:r>
          </w:p>
        </w:tc>
        <w:tc>
          <w:tcPr>
            <w:tcW w:w="2410" w:type="dxa"/>
          </w:tcPr>
          <w:p w14:paraId="601E2834" w14:textId="77777777" w:rsidR="00C210A3" w:rsidRPr="00345240" w:rsidRDefault="00C210A3" w:rsidP="00C04A28">
            <w:pPr>
              <w:spacing w:before="100" w:beforeAutospacing="1" w:after="100" w:afterAutospacing="1"/>
              <w:jc w:val="center"/>
              <w:rPr>
                <w:rFonts w:ascii="Times New Roman" w:eastAsia="Times New Roman" w:hAnsi="Times New Roman"/>
                <w:bCs/>
                <w:sz w:val="24"/>
                <w:szCs w:val="24"/>
                <w:lang w:val="en-GB" w:eastAsia="en-GB"/>
              </w:rPr>
            </w:pPr>
            <w:r w:rsidRPr="00345240">
              <w:rPr>
                <w:rFonts w:ascii="Times New Roman" w:eastAsia="Times New Roman" w:hAnsi="Times New Roman"/>
                <w:sz w:val="24"/>
                <w:szCs w:val="24"/>
                <w:lang w:val="en-GB" w:bidi="en-GB"/>
              </w:rPr>
              <w:t>Phone number</w:t>
            </w:r>
          </w:p>
        </w:tc>
        <w:tc>
          <w:tcPr>
            <w:tcW w:w="1843" w:type="dxa"/>
          </w:tcPr>
          <w:p w14:paraId="7FF92A1B" w14:textId="77777777" w:rsidR="00C210A3" w:rsidRPr="00345240" w:rsidRDefault="00C210A3" w:rsidP="00C04A28">
            <w:pPr>
              <w:spacing w:before="100" w:beforeAutospacing="1" w:after="100" w:afterAutospacing="1"/>
              <w:jc w:val="center"/>
              <w:rPr>
                <w:rFonts w:ascii="Times New Roman" w:eastAsia="Times New Roman" w:hAnsi="Times New Roman"/>
                <w:bCs/>
                <w:sz w:val="24"/>
                <w:szCs w:val="24"/>
                <w:lang w:val="en-GB" w:eastAsia="en-GB"/>
              </w:rPr>
            </w:pPr>
            <w:r w:rsidRPr="00345240">
              <w:rPr>
                <w:rFonts w:ascii="Times New Roman" w:eastAsia="Times New Roman" w:hAnsi="Times New Roman"/>
                <w:sz w:val="24"/>
                <w:szCs w:val="24"/>
                <w:lang w:val="en-GB" w:bidi="en-GB"/>
              </w:rPr>
              <w:t>Email</w:t>
            </w:r>
          </w:p>
        </w:tc>
      </w:tr>
      <w:tr w:rsidR="00C210A3" w:rsidRPr="00345240" w14:paraId="1371E879" w14:textId="77777777" w:rsidTr="00C210A3">
        <w:tc>
          <w:tcPr>
            <w:tcW w:w="2660" w:type="dxa"/>
          </w:tcPr>
          <w:p w14:paraId="3963409A" w14:textId="77777777" w:rsidR="00C210A3" w:rsidRPr="00345240" w:rsidRDefault="00C210A3" w:rsidP="00C04A28">
            <w:pPr>
              <w:spacing w:before="100" w:beforeAutospacing="1" w:after="100" w:afterAutospacing="1"/>
              <w:jc w:val="center"/>
              <w:rPr>
                <w:rFonts w:ascii="Times New Roman" w:eastAsia="Times New Roman" w:hAnsi="Times New Roman"/>
                <w:b/>
                <w:bCs/>
                <w:sz w:val="24"/>
                <w:szCs w:val="24"/>
                <w:lang w:val="en-GB" w:eastAsia="en-GB"/>
              </w:rPr>
            </w:pPr>
          </w:p>
        </w:tc>
        <w:tc>
          <w:tcPr>
            <w:tcW w:w="3005" w:type="dxa"/>
          </w:tcPr>
          <w:p w14:paraId="2FB21C07" w14:textId="77777777" w:rsidR="00C210A3" w:rsidRPr="00345240" w:rsidRDefault="00C210A3" w:rsidP="00C04A28">
            <w:pPr>
              <w:spacing w:before="100" w:beforeAutospacing="1" w:after="100" w:afterAutospacing="1"/>
              <w:jc w:val="center"/>
              <w:rPr>
                <w:rFonts w:ascii="Times New Roman" w:eastAsia="Times New Roman" w:hAnsi="Times New Roman"/>
                <w:b/>
                <w:bCs/>
                <w:sz w:val="24"/>
                <w:szCs w:val="24"/>
                <w:lang w:val="en-GB" w:eastAsia="en-GB"/>
              </w:rPr>
            </w:pPr>
          </w:p>
        </w:tc>
        <w:tc>
          <w:tcPr>
            <w:tcW w:w="2410" w:type="dxa"/>
          </w:tcPr>
          <w:p w14:paraId="5EEA0857" w14:textId="77777777" w:rsidR="00C210A3" w:rsidRPr="00345240" w:rsidRDefault="00C210A3" w:rsidP="00C04A28">
            <w:pPr>
              <w:spacing w:before="100" w:beforeAutospacing="1" w:after="100" w:afterAutospacing="1"/>
              <w:jc w:val="center"/>
              <w:rPr>
                <w:rFonts w:ascii="Times New Roman" w:eastAsia="Times New Roman" w:hAnsi="Times New Roman"/>
                <w:b/>
                <w:bCs/>
                <w:sz w:val="24"/>
                <w:szCs w:val="24"/>
                <w:lang w:val="en-GB" w:eastAsia="en-GB"/>
              </w:rPr>
            </w:pPr>
          </w:p>
        </w:tc>
        <w:tc>
          <w:tcPr>
            <w:tcW w:w="1843" w:type="dxa"/>
          </w:tcPr>
          <w:p w14:paraId="534EDC9A" w14:textId="77777777" w:rsidR="00C210A3" w:rsidRPr="00345240" w:rsidRDefault="00C210A3" w:rsidP="00C04A28">
            <w:pPr>
              <w:spacing w:before="100" w:beforeAutospacing="1" w:after="100" w:afterAutospacing="1"/>
              <w:jc w:val="center"/>
              <w:rPr>
                <w:rFonts w:ascii="Times New Roman" w:eastAsia="Times New Roman" w:hAnsi="Times New Roman"/>
                <w:b/>
                <w:bCs/>
                <w:sz w:val="24"/>
                <w:szCs w:val="24"/>
                <w:lang w:val="en-GB" w:eastAsia="en-GB"/>
              </w:rPr>
            </w:pPr>
          </w:p>
        </w:tc>
      </w:tr>
    </w:tbl>
    <w:p w14:paraId="13F02C59" w14:textId="77777777" w:rsidR="00C210A3" w:rsidRPr="00345240" w:rsidRDefault="00C210A3" w:rsidP="00C210A3">
      <w:pPr>
        <w:spacing w:before="100" w:beforeAutospacing="1" w:after="100" w:afterAutospacing="1"/>
        <w:jc w:val="center"/>
        <w:rPr>
          <w:rFonts w:ascii="Times New Roman" w:eastAsia="Times New Roman" w:hAnsi="Times New Roman"/>
          <w:b/>
          <w:bCs/>
          <w:sz w:val="24"/>
          <w:szCs w:val="24"/>
          <w:lang w:val="en-GB" w:eastAsia="en-GB"/>
        </w:rPr>
      </w:pPr>
      <w:r w:rsidRPr="00345240">
        <w:rPr>
          <w:rFonts w:ascii="Times New Roman" w:eastAsia="Times New Roman" w:hAnsi="Times New Roman"/>
          <w:b/>
          <w:sz w:val="24"/>
          <w:szCs w:val="24"/>
          <w:lang w:val="en-GB" w:bidi="en-GB"/>
        </w:rPr>
        <w:t>Appended documents</w:t>
      </w:r>
    </w:p>
    <w:tbl>
      <w:tblPr>
        <w:tblW w:w="5032" w:type="pct"/>
        <w:tblCellSpacing w:w="15" w:type="dxa"/>
        <w:tblBorders>
          <w:top w:val="outset" w:sz="2" w:space="0" w:color="auto"/>
          <w:left w:val="outset" w:sz="2" w:space="0" w:color="auto"/>
          <w:bottom w:val="outset" w:sz="2" w:space="0" w:color="auto"/>
          <w:right w:val="outset" w:sz="2" w:space="0" w:color="auto"/>
        </w:tblBorders>
        <w:tblLayout w:type="fixed"/>
        <w:tblCellMar>
          <w:top w:w="24" w:type="dxa"/>
          <w:left w:w="24" w:type="dxa"/>
          <w:bottom w:w="24" w:type="dxa"/>
          <w:right w:w="24" w:type="dxa"/>
        </w:tblCellMar>
        <w:tblLook w:val="04A0" w:firstRow="1" w:lastRow="0" w:firstColumn="1" w:lastColumn="0" w:noHBand="0" w:noVBand="1"/>
      </w:tblPr>
      <w:tblGrid>
        <w:gridCol w:w="664"/>
        <w:gridCol w:w="450"/>
        <w:gridCol w:w="8902"/>
      </w:tblGrid>
      <w:tr w:rsidR="00C210A3" w:rsidRPr="00345240" w14:paraId="779B69BF" w14:textId="77777777" w:rsidTr="00B35186">
        <w:trPr>
          <w:tblCellSpacing w:w="15" w:type="dxa"/>
        </w:trPr>
        <w:tc>
          <w:tcPr>
            <w:tcW w:w="311" w:type="pct"/>
            <w:tcBorders>
              <w:top w:val="nil"/>
              <w:left w:val="nil"/>
              <w:bottom w:val="nil"/>
              <w:right w:val="nil"/>
            </w:tcBorders>
            <w:hideMark/>
          </w:tcPr>
          <w:p w14:paraId="7FE20342"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1.</w:t>
            </w:r>
          </w:p>
        </w:tc>
        <w:tc>
          <w:tcPr>
            <w:tcW w:w="211" w:type="pct"/>
            <w:tcBorders>
              <w:top w:val="nil"/>
              <w:left w:val="nil"/>
              <w:bottom w:val="nil"/>
              <w:right w:val="nil"/>
            </w:tcBorders>
            <w:hideMark/>
          </w:tcPr>
          <w:p w14:paraId="1CA3EC45"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Segoe UI Symbol" w:eastAsia="Times New Roman" w:hAnsi="Segoe UI Symbol" w:cs="Segoe UI Symbol"/>
                <w:sz w:val="24"/>
                <w:szCs w:val="24"/>
                <w:lang w:val="en-GB" w:bidi="en-GB"/>
              </w:rPr>
              <w:t>☐</w:t>
            </w:r>
          </w:p>
        </w:tc>
        <w:tc>
          <w:tcPr>
            <w:tcW w:w="4418" w:type="pct"/>
            <w:tcBorders>
              <w:top w:val="nil"/>
              <w:left w:val="nil"/>
              <w:bottom w:val="nil"/>
              <w:right w:val="nil"/>
            </w:tcBorders>
            <w:hideMark/>
          </w:tcPr>
          <w:p w14:paraId="57ABDF1E"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Document confirming that the applicant has registered the commercial activity in accordance with the laws and regulations of the relevant country.</w:t>
            </w:r>
          </w:p>
        </w:tc>
      </w:tr>
      <w:tr w:rsidR="00C210A3" w:rsidRPr="00345240" w14:paraId="1BF6FAE5" w14:textId="77777777" w:rsidTr="00B35186">
        <w:trPr>
          <w:tblCellSpacing w:w="15" w:type="dxa"/>
        </w:trPr>
        <w:tc>
          <w:tcPr>
            <w:tcW w:w="311" w:type="pct"/>
            <w:tcBorders>
              <w:top w:val="nil"/>
              <w:left w:val="nil"/>
              <w:bottom w:val="nil"/>
              <w:right w:val="nil"/>
            </w:tcBorders>
            <w:hideMark/>
          </w:tcPr>
          <w:p w14:paraId="2034BB2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211" w:type="pct"/>
            <w:tcBorders>
              <w:top w:val="nil"/>
              <w:left w:val="nil"/>
              <w:bottom w:val="nil"/>
              <w:right w:val="nil"/>
            </w:tcBorders>
            <w:hideMark/>
          </w:tcPr>
          <w:p w14:paraId="21FC76E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4418" w:type="pct"/>
            <w:tcBorders>
              <w:top w:val="nil"/>
              <w:left w:val="nil"/>
              <w:bottom w:val="nil"/>
              <w:right w:val="nil"/>
            </w:tcBorders>
            <w:hideMark/>
          </w:tcPr>
          <w:p w14:paraId="6D6A2414"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*___________________________________________________________________________________________________________________</w:t>
            </w:r>
          </w:p>
        </w:tc>
      </w:tr>
      <w:tr w:rsidR="00C210A3" w:rsidRPr="00345240" w14:paraId="4E1E9A94" w14:textId="77777777" w:rsidTr="00B35186">
        <w:trPr>
          <w:tblCellSpacing w:w="15" w:type="dxa"/>
        </w:trPr>
        <w:tc>
          <w:tcPr>
            <w:tcW w:w="311" w:type="pct"/>
            <w:tcBorders>
              <w:top w:val="nil"/>
              <w:left w:val="nil"/>
              <w:bottom w:val="nil"/>
              <w:right w:val="nil"/>
            </w:tcBorders>
            <w:hideMark/>
          </w:tcPr>
          <w:p w14:paraId="6D03DEC2"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2.</w:t>
            </w:r>
          </w:p>
        </w:tc>
        <w:tc>
          <w:tcPr>
            <w:tcW w:w="211" w:type="pct"/>
            <w:tcBorders>
              <w:top w:val="nil"/>
              <w:left w:val="nil"/>
              <w:bottom w:val="nil"/>
              <w:right w:val="nil"/>
            </w:tcBorders>
            <w:hideMark/>
          </w:tcPr>
          <w:p w14:paraId="4885A1D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Segoe UI Symbol" w:eastAsia="Times New Roman" w:hAnsi="Segoe UI Symbol" w:cs="Segoe UI Symbol"/>
                <w:sz w:val="24"/>
                <w:szCs w:val="24"/>
                <w:lang w:val="en-GB" w:bidi="en-GB"/>
              </w:rPr>
              <w:t>☐</w:t>
            </w:r>
          </w:p>
        </w:tc>
        <w:tc>
          <w:tcPr>
            <w:tcW w:w="4418" w:type="pct"/>
            <w:tcBorders>
              <w:top w:val="nil"/>
              <w:left w:val="nil"/>
              <w:bottom w:val="nil"/>
              <w:right w:val="nil"/>
            </w:tcBorders>
            <w:hideMark/>
          </w:tcPr>
          <w:p w14:paraId="499E047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Document confirming the representation rights, if the application is signed by a person, other than a member of the administrative body of the applicant.</w:t>
            </w:r>
          </w:p>
        </w:tc>
      </w:tr>
      <w:tr w:rsidR="00C210A3" w:rsidRPr="00345240" w14:paraId="6E6907F1" w14:textId="77777777" w:rsidTr="00B35186">
        <w:trPr>
          <w:tblCellSpacing w:w="15" w:type="dxa"/>
        </w:trPr>
        <w:tc>
          <w:tcPr>
            <w:tcW w:w="311" w:type="pct"/>
            <w:tcBorders>
              <w:top w:val="nil"/>
              <w:left w:val="nil"/>
              <w:bottom w:val="nil"/>
              <w:right w:val="nil"/>
            </w:tcBorders>
            <w:hideMark/>
          </w:tcPr>
          <w:p w14:paraId="071D0CF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211" w:type="pct"/>
            <w:tcBorders>
              <w:top w:val="nil"/>
              <w:left w:val="nil"/>
              <w:bottom w:val="nil"/>
              <w:right w:val="nil"/>
            </w:tcBorders>
            <w:hideMark/>
          </w:tcPr>
          <w:p w14:paraId="00861F9E"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4418" w:type="pct"/>
            <w:tcBorders>
              <w:top w:val="nil"/>
              <w:left w:val="nil"/>
              <w:bottom w:val="nil"/>
              <w:right w:val="nil"/>
            </w:tcBorders>
            <w:hideMark/>
          </w:tcPr>
          <w:p w14:paraId="3477AE5D"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*___________________________________________________________________________________________________________________</w:t>
            </w:r>
          </w:p>
        </w:tc>
      </w:tr>
      <w:tr w:rsidR="00C210A3" w:rsidRPr="00345240" w14:paraId="064F783F" w14:textId="77777777" w:rsidTr="00B35186">
        <w:trPr>
          <w:tblCellSpacing w:w="15" w:type="dxa"/>
        </w:trPr>
        <w:tc>
          <w:tcPr>
            <w:tcW w:w="311" w:type="pct"/>
            <w:tcBorders>
              <w:top w:val="nil"/>
              <w:left w:val="nil"/>
              <w:bottom w:val="nil"/>
              <w:right w:val="nil"/>
            </w:tcBorders>
            <w:hideMark/>
          </w:tcPr>
          <w:p w14:paraId="4E628BF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lastRenderedPageBreak/>
              <w:t>3.</w:t>
            </w:r>
          </w:p>
        </w:tc>
        <w:tc>
          <w:tcPr>
            <w:tcW w:w="211" w:type="pct"/>
            <w:tcBorders>
              <w:top w:val="nil"/>
              <w:left w:val="nil"/>
              <w:bottom w:val="nil"/>
              <w:right w:val="nil"/>
            </w:tcBorders>
            <w:hideMark/>
          </w:tcPr>
          <w:p w14:paraId="359F87A0"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Segoe UI Symbol" w:eastAsia="Times New Roman" w:hAnsi="Segoe UI Symbol" w:cs="Segoe UI Symbol"/>
                <w:sz w:val="24"/>
                <w:szCs w:val="24"/>
                <w:lang w:val="en-GB" w:bidi="en-GB"/>
              </w:rPr>
              <w:t>☐</w:t>
            </w:r>
          </w:p>
        </w:tc>
        <w:tc>
          <w:tcPr>
            <w:tcW w:w="4418" w:type="pct"/>
            <w:tcBorders>
              <w:top w:val="nil"/>
              <w:left w:val="nil"/>
              <w:bottom w:val="nil"/>
              <w:right w:val="nil"/>
            </w:tcBorders>
            <w:hideMark/>
          </w:tcPr>
          <w:p w14:paraId="4422CE4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Document confirming that no insolvency proceedings of the applicant have been declared, the economic activity of the applicant has not been suspended and the applicant is not under liquidation.</w:t>
            </w:r>
          </w:p>
        </w:tc>
      </w:tr>
      <w:tr w:rsidR="00C210A3" w:rsidRPr="00345240" w14:paraId="3F2F7B89" w14:textId="77777777" w:rsidTr="00B35186">
        <w:trPr>
          <w:tblCellSpacing w:w="15" w:type="dxa"/>
        </w:trPr>
        <w:tc>
          <w:tcPr>
            <w:tcW w:w="311" w:type="pct"/>
            <w:tcBorders>
              <w:top w:val="nil"/>
              <w:left w:val="nil"/>
              <w:bottom w:val="nil"/>
              <w:right w:val="nil"/>
            </w:tcBorders>
            <w:hideMark/>
          </w:tcPr>
          <w:p w14:paraId="31C4BA3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211" w:type="pct"/>
            <w:tcBorders>
              <w:top w:val="nil"/>
              <w:left w:val="nil"/>
              <w:bottom w:val="nil"/>
              <w:right w:val="nil"/>
            </w:tcBorders>
            <w:hideMark/>
          </w:tcPr>
          <w:p w14:paraId="6327B135"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4418" w:type="pct"/>
            <w:tcBorders>
              <w:top w:val="nil"/>
              <w:left w:val="nil"/>
              <w:bottom w:val="nil"/>
              <w:right w:val="nil"/>
            </w:tcBorders>
            <w:hideMark/>
          </w:tcPr>
          <w:p w14:paraId="04C61C1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*___________________________________________________________________________________________________________________</w:t>
            </w:r>
          </w:p>
        </w:tc>
      </w:tr>
      <w:tr w:rsidR="00C210A3" w:rsidRPr="00345240" w14:paraId="37EDBD44" w14:textId="77777777" w:rsidTr="00B35186">
        <w:trPr>
          <w:tblCellSpacing w:w="15" w:type="dxa"/>
        </w:trPr>
        <w:tc>
          <w:tcPr>
            <w:tcW w:w="311" w:type="pct"/>
            <w:tcBorders>
              <w:top w:val="nil"/>
              <w:left w:val="nil"/>
              <w:bottom w:val="nil"/>
              <w:right w:val="nil"/>
            </w:tcBorders>
            <w:hideMark/>
          </w:tcPr>
          <w:p w14:paraId="1BA31BED"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4.</w:t>
            </w:r>
          </w:p>
        </w:tc>
        <w:tc>
          <w:tcPr>
            <w:tcW w:w="211" w:type="pct"/>
            <w:tcBorders>
              <w:top w:val="nil"/>
              <w:left w:val="nil"/>
              <w:bottom w:val="nil"/>
              <w:right w:val="nil"/>
            </w:tcBorders>
            <w:hideMark/>
          </w:tcPr>
          <w:p w14:paraId="5B730ED0"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Segoe UI Symbol" w:eastAsia="Times New Roman" w:hAnsi="Segoe UI Symbol" w:cs="Segoe UI Symbol"/>
                <w:sz w:val="24"/>
                <w:szCs w:val="24"/>
                <w:lang w:val="en-GB" w:bidi="en-GB"/>
              </w:rPr>
              <w:t>☐</w:t>
            </w:r>
          </w:p>
        </w:tc>
        <w:tc>
          <w:tcPr>
            <w:tcW w:w="4418" w:type="pct"/>
            <w:tcBorders>
              <w:top w:val="nil"/>
              <w:left w:val="nil"/>
              <w:bottom w:val="nil"/>
              <w:right w:val="nil"/>
            </w:tcBorders>
            <w:hideMark/>
          </w:tcPr>
          <w:p w14:paraId="680C38D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The annual statement for the previous three years (for the actual period of operation, taking into account the time of founding or beginning of operation of the applicant, who the annual statement is submitted on) or another equivalent document confirming the economic and financial position of the applicant in accordance with the laws and regulations of the relevant country.</w:t>
            </w:r>
          </w:p>
        </w:tc>
      </w:tr>
      <w:tr w:rsidR="00C210A3" w:rsidRPr="00345240" w14:paraId="00AFAD98" w14:textId="77777777" w:rsidTr="00B35186">
        <w:trPr>
          <w:tblCellSpacing w:w="15" w:type="dxa"/>
        </w:trPr>
        <w:tc>
          <w:tcPr>
            <w:tcW w:w="311" w:type="pct"/>
            <w:tcBorders>
              <w:top w:val="nil"/>
              <w:left w:val="nil"/>
              <w:bottom w:val="nil"/>
              <w:right w:val="nil"/>
            </w:tcBorders>
            <w:hideMark/>
          </w:tcPr>
          <w:p w14:paraId="3682AAC7"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211" w:type="pct"/>
            <w:tcBorders>
              <w:top w:val="nil"/>
              <w:left w:val="nil"/>
              <w:bottom w:val="nil"/>
              <w:right w:val="nil"/>
            </w:tcBorders>
            <w:hideMark/>
          </w:tcPr>
          <w:p w14:paraId="4DDE5C4C"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4418" w:type="pct"/>
            <w:tcBorders>
              <w:top w:val="nil"/>
              <w:left w:val="nil"/>
              <w:bottom w:val="nil"/>
              <w:right w:val="nil"/>
            </w:tcBorders>
            <w:hideMark/>
          </w:tcPr>
          <w:p w14:paraId="6687BECD"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*___________________________________________________________________________________________________________________</w:t>
            </w:r>
          </w:p>
        </w:tc>
      </w:tr>
      <w:tr w:rsidR="00C210A3" w:rsidRPr="00345240" w14:paraId="642450C2" w14:textId="77777777" w:rsidTr="00B35186">
        <w:trPr>
          <w:tblCellSpacing w:w="15" w:type="dxa"/>
        </w:trPr>
        <w:tc>
          <w:tcPr>
            <w:tcW w:w="311" w:type="pct"/>
            <w:tcBorders>
              <w:top w:val="nil"/>
              <w:left w:val="nil"/>
              <w:bottom w:val="nil"/>
              <w:right w:val="nil"/>
            </w:tcBorders>
            <w:hideMark/>
          </w:tcPr>
          <w:p w14:paraId="6EA36201"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5.</w:t>
            </w:r>
          </w:p>
        </w:tc>
        <w:tc>
          <w:tcPr>
            <w:tcW w:w="211" w:type="pct"/>
            <w:tcBorders>
              <w:top w:val="nil"/>
              <w:left w:val="nil"/>
              <w:bottom w:val="nil"/>
              <w:right w:val="nil"/>
            </w:tcBorders>
            <w:hideMark/>
          </w:tcPr>
          <w:p w14:paraId="0CF3ACA4"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Segoe UI Symbol" w:eastAsia="Times New Roman" w:hAnsi="Segoe UI Symbol" w:cs="Segoe UI Symbol"/>
                <w:sz w:val="24"/>
                <w:szCs w:val="24"/>
                <w:lang w:val="en-GB" w:bidi="en-GB"/>
              </w:rPr>
              <w:t>☐</w:t>
            </w:r>
          </w:p>
        </w:tc>
        <w:tc>
          <w:tcPr>
            <w:tcW w:w="4418" w:type="pct"/>
            <w:tcBorders>
              <w:top w:val="nil"/>
              <w:left w:val="nil"/>
              <w:bottom w:val="nil"/>
              <w:right w:val="nil"/>
            </w:tcBorders>
            <w:hideMark/>
          </w:tcPr>
          <w:p w14:paraId="7B32BA5C"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xml:space="preserve">Information about the applicant's credit rating granted by a commonly known credit agency or rating agency (shall not be </w:t>
            </w:r>
            <w:proofErr w:type="gramStart"/>
            <w:r w:rsidRPr="00345240">
              <w:rPr>
                <w:rFonts w:ascii="Times New Roman" w:eastAsia="Times New Roman" w:hAnsi="Times New Roman"/>
                <w:sz w:val="24"/>
                <w:szCs w:val="24"/>
                <w:lang w:val="en-GB" w:bidi="en-GB"/>
              </w:rPr>
              <w:t>submitted, if</w:t>
            </w:r>
            <w:proofErr w:type="gramEnd"/>
            <w:r w:rsidRPr="00345240">
              <w:rPr>
                <w:rFonts w:ascii="Times New Roman" w:eastAsia="Times New Roman" w:hAnsi="Times New Roman"/>
                <w:sz w:val="24"/>
                <w:szCs w:val="24"/>
                <w:lang w:val="en-GB" w:bidi="en-GB"/>
              </w:rPr>
              <w:t xml:space="preserve"> the security for fulfilment of the liabilities is planned to be provided).</w:t>
            </w:r>
          </w:p>
        </w:tc>
      </w:tr>
      <w:tr w:rsidR="00C210A3" w:rsidRPr="00345240" w14:paraId="0C5F203A" w14:textId="77777777" w:rsidTr="00B35186">
        <w:trPr>
          <w:tblCellSpacing w:w="15" w:type="dxa"/>
        </w:trPr>
        <w:tc>
          <w:tcPr>
            <w:tcW w:w="311" w:type="pct"/>
            <w:tcBorders>
              <w:top w:val="nil"/>
              <w:left w:val="nil"/>
              <w:bottom w:val="nil"/>
              <w:right w:val="nil"/>
            </w:tcBorders>
            <w:hideMark/>
          </w:tcPr>
          <w:p w14:paraId="603B0DB3"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211" w:type="pct"/>
            <w:tcBorders>
              <w:top w:val="nil"/>
              <w:left w:val="nil"/>
              <w:bottom w:val="nil"/>
              <w:right w:val="nil"/>
            </w:tcBorders>
            <w:hideMark/>
          </w:tcPr>
          <w:p w14:paraId="54896318"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4418" w:type="pct"/>
            <w:tcBorders>
              <w:top w:val="nil"/>
              <w:left w:val="nil"/>
              <w:bottom w:val="nil"/>
              <w:right w:val="nil"/>
            </w:tcBorders>
            <w:hideMark/>
          </w:tcPr>
          <w:p w14:paraId="35AB6C1B"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*___________________________________________________________________________________________________________________</w:t>
            </w:r>
          </w:p>
        </w:tc>
      </w:tr>
      <w:tr w:rsidR="00C210A3" w:rsidRPr="00345240" w14:paraId="2B7A9FFE" w14:textId="77777777" w:rsidTr="00B35186">
        <w:trPr>
          <w:tblCellSpacing w:w="15" w:type="dxa"/>
        </w:trPr>
        <w:tc>
          <w:tcPr>
            <w:tcW w:w="311" w:type="pct"/>
            <w:tcBorders>
              <w:top w:val="nil"/>
              <w:left w:val="nil"/>
              <w:bottom w:val="nil"/>
              <w:right w:val="nil"/>
            </w:tcBorders>
            <w:hideMark/>
          </w:tcPr>
          <w:p w14:paraId="3864116F"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4643" w:type="pct"/>
            <w:gridSpan w:val="2"/>
            <w:tcBorders>
              <w:top w:val="nil"/>
              <w:left w:val="nil"/>
              <w:bottom w:val="nil"/>
              <w:right w:val="nil"/>
            </w:tcBorders>
            <w:hideMark/>
          </w:tcPr>
          <w:p w14:paraId="71FDAA49"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(please mark with "</w:t>
            </w:r>
            <w:r w:rsidRPr="00345240">
              <w:rPr>
                <w:rFonts w:ascii="Times New Roman" w:eastAsia="Times New Roman" w:hAnsi="Times New Roman"/>
                <w:i/>
                <w:sz w:val="24"/>
                <w:szCs w:val="24"/>
                <w:lang w:val="en-GB" w:bidi="en-GB"/>
              </w:rPr>
              <w:t>x"</w:t>
            </w:r>
            <w:r w:rsidRPr="00345240">
              <w:rPr>
                <w:rFonts w:ascii="Times New Roman" w:eastAsia="Times New Roman" w:hAnsi="Times New Roman"/>
                <w:sz w:val="24"/>
                <w:szCs w:val="24"/>
                <w:lang w:val="en-GB" w:bidi="en-GB"/>
              </w:rPr>
              <w:t xml:space="preserve"> as appropriate)</w:t>
            </w:r>
          </w:p>
        </w:tc>
      </w:tr>
      <w:tr w:rsidR="00C210A3" w:rsidRPr="00345240" w14:paraId="5363EC55" w14:textId="77777777" w:rsidTr="00B35186">
        <w:trPr>
          <w:tblCellSpacing w:w="15" w:type="dxa"/>
        </w:trPr>
        <w:tc>
          <w:tcPr>
            <w:tcW w:w="4970" w:type="pct"/>
            <w:gridSpan w:val="3"/>
            <w:tcBorders>
              <w:top w:val="nil"/>
              <w:left w:val="nil"/>
              <w:bottom w:val="nil"/>
              <w:right w:val="nil"/>
            </w:tcBorders>
            <w:hideMark/>
          </w:tcPr>
          <w:p w14:paraId="1A58954A"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*If the document is available in an official publication or a public register of the country, the website shall be specified.</w:t>
            </w:r>
          </w:p>
        </w:tc>
      </w:tr>
    </w:tbl>
    <w:p w14:paraId="3B6E586A" w14:textId="77777777" w:rsidR="00C210A3" w:rsidRDefault="00C210A3" w:rsidP="00C210A3">
      <w:pPr>
        <w:spacing w:after="0"/>
        <w:rPr>
          <w:rFonts w:ascii="Times New Roman" w:eastAsia="Times New Roman" w:hAnsi="Times New Roman"/>
          <w:sz w:val="24"/>
          <w:szCs w:val="24"/>
          <w:lang w:val="en-GB" w:bidi="en-GB"/>
        </w:rPr>
      </w:pPr>
      <w:r w:rsidRPr="00345240">
        <w:rPr>
          <w:rFonts w:ascii="Times New Roman" w:eastAsia="Times New Roman" w:hAnsi="Times New Roman"/>
          <w:sz w:val="24"/>
          <w:szCs w:val="24"/>
          <w:lang w:val="en-GB" w:bidi="en-GB"/>
        </w:rPr>
        <w:t>The applicant hereby confirms that he/she has acquainted him/herself with the regulations of use of the storage facility.</w:t>
      </w:r>
    </w:p>
    <w:p w14:paraId="1342A4B1" w14:textId="77777777" w:rsidR="00C210A3" w:rsidRPr="00345240" w:rsidRDefault="00C210A3" w:rsidP="00C210A3">
      <w:pPr>
        <w:spacing w:after="0"/>
        <w:rPr>
          <w:rFonts w:ascii="Times New Roman" w:eastAsia="Times New Roman" w:hAnsi="Times New Roman"/>
          <w:sz w:val="24"/>
          <w:szCs w:val="24"/>
          <w:lang w:val="en-GB" w:eastAsia="en-GB"/>
        </w:rPr>
      </w:pPr>
    </w:p>
    <w:p w14:paraId="7EB4C708" w14:textId="77777777" w:rsidR="00C210A3" w:rsidRPr="00345240" w:rsidRDefault="00C210A3" w:rsidP="00C210A3">
      <w:pPr>
        <w:spacing w:after="0"/>
        <w:rPr>
          <w:rFonts w:ascii="Times New Roman" w:eastAsia="Times New Roman" w:hAnsi="Times New Roman"/>
          <w:sz w:val="24"/>
          <w:szCs w:val="24"/>
          <w:lang w:val="en-GB" w:bidi="en-GB"/>
        </w:rPr>
      </w:pPr>
      <w:r w:rsidRPr="00345240">
        <w:rPr>
          <w:rFonts w:ascii="Times New Roman" w:eastAsia="Times New Roman" w:hAnsi="Times New Roman"/>
          <w:sz w:val="24"/>
          <w:szCs w:val="24"/>
          <w:lang w:val="en-GB" w:bidi="en-GB"/>
        </w:rPr>
        <w:t>The applicant hereby confirms that he/she commits to submit the security for the fulfilment of liabilities (security deposit or a financial service provider’s guarantee), at the request of the natural gas storage system operator.</w:t>
      </w:r>
    </w:p>
    <w:p w14:paraId="7844689A" w14:textId="77777777" w:rsidR="00C210A3" w:rsidRPr="00345240" w:rsidRDefault="00C210A3" w:rsidP="00C210A3">
      <w:pPr>
        <w:spacing w:before="100" w:beforeAutospacing="1" w:after="100" w:afterAutospacing="1"/>
        <w:jc w:val="center"/>
        <w:rPr>
          <w:rFonts w:ascii="Times New Roman" w:eastAsia="Times New Roman" w:hAnsi="Times New Roman"/>
          <w:b/>
          <w:bCs/>
          <w:sz w:val="24"/>
          <w:szCs w:val="24"/>
          <w:lang w:val="en-GB" w:eastAsia="en-GB"/>
        </w:rPr>
      </w:pPr>
      <w:r w:rsidRPr="00345240">
        <w:rPr>
          <w:rFonts w:ascii="Times New Roman" w:eastAsia="Times New Roman" w:hAnsi="Times New Roman"/>
          <w:b/>
          <w:sz w:val="24"/>
          <w:szCs w:val="24"/>
          <w:lang w:val="en-GB" w:bidi="en-GB"/>
        </w:rPr>
        <w:t>Contact details of person submitting the application</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495"/>
        <w:gridCol w:w="2481"/>
        <w:gridCol w:w="2035"/>
        <w:gridCol w:w="2941"/>
      </w:tblGrid>
      <w:tr w:rsidR="00C210A3" w:rsidRPr="00345240" w14:paraId="1B56FCE0" w14:textId="77777777" w:rsidTr="00C210A3">
        <w:trPr>
          <w:trHeight w:val="240"/>
          <w:tblCellSpacing w:w="15" w:type="dxa"/>
        </w:trPr>
        <w:tc>
          <w:tcPr>
            <w:tcW w:w="1231" w:type="pct"/>
            <w:tcBorders>
              <w:top w:val="nil"/>
              <w:left w:val="nil"/>
              <w:bottom w:val="single" w:sz="6" w:space="0" w:color="auto"/>
              <w:right w:val="nil"/>
            </w:tcBorders>
            <w:hideMark/>
          </w:tcPr>
          <w:p w14:paraId="736DCEF5"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231" w:type="pct"/>
            <w:tcBorders>
              <w:top w:val="nil"/>
              <w:left w:val="nil"/>
              <w:bottom w:val="single" w:sz="6" w:space="0" w:color="auto"/>
              <w:right w:val="nil"/>
            </w:tcBorders>
            <w:hideMark/>
          </w:tcPr>
          <w:p w14:paraId="56A98650"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007" w:type="pct"/>
            <w:tcBorders>
              <w:top w:val="nil"/>
              <w:left w:val="nil"/>
              <w:bottom w:val="single" w:sz="6" w:space="0" w:color="auto"/>
              <w:right w:val="nil"/>
            </w:tcBorders>
            <w:hideMark/>
          </w:tcPr>
          <w:p w14:paraId="409287E6"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c>
          <w:tcPr>
            <w:tcW w:w="1455" w:type="pct"/>
            <w:tcBorders>
              <w:top w:val="nil"/>
              <w:left w:val="nil"/>
              <w:bottom w:val="single" w:sz="6" w:space="0" w:color="auto"/>
              <w:right w:val="nil"/>
            </w:tcBorders>
            <w:hideMark/>
          </w:tcPr>
          <w:p w14:paraId="50745E6B" w14:textId="77777777" w:rsidR="00C210A3" w:rsidRPr="00345240" w:rsidRDefault="00C210A3" w:rsidP="00C04A28">
            <w:pPr>
              <w:spacing w:after="0"/>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 </w:t>
            </w:r>
          </w:p>
        </w:tc>
      </w:tr>
      <w:tr w:rsidR="00C210A3" w:rsidRPr="00345240" w14:paraId="7831CC2B" w14:textId="77777777" w:rsidTr="00C210A3">
        <w:trPr>
          <w:trHeight w:val="240"/>
          <w:tblCellSpacing w:w="15" w:type="dxa"/>
        </w:trPr>
        <w:tc>
          <w:tcPr>
            <w:tcW w:w="1231" w:type="pct"/>
            <w:tcBorders>
              <w:top w:val="outset" w:sz="6" w:space="0" w:color="auto"/>
              <w:left w:val="nil"/>
              <w:bottom w:val="nil"/>
              <w:right w:val="nil"/>
            </w:tcBorders>
            <w:hideMark/>
          </w:tcPr>
          <w:p w14:paraId="732FD438" w14:textId="77777777" w:rsidR="00C210A3" w:rsidRPr="00345240" w:rsidRDefault="00C210A3" w:rsidP="00C04A28">
            <w:pPr>
              <w:spacing w:before="100" w:beforeAutospacing="1" w:after="100" w:afterAutospacing="1"/>
              <w:jc w:val="center"/>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(name, surname)</w:t>
            </w:r>
          </w:p>
        </w:tc>
        <w:tc>
          <w:tcPr>
            <w:tcW w:w="1231" w:type="pct"/>
            <w:tcBorders>
              <w:top w:val="outset" w:sz="6" w:space="0" w:color="auto"/>
              <w:left w:val="nil"/>
              <w:bottom w:val="nil"/>
              <w:right w:val="nil"/>
            </w:tcBorders>
            <w:hideMark/>
          </w:tcPr>
          <w:p w14:paraId="0CED670D" w14:textId="77777777" w:rsidR="00C210A3" w:rsidRPr="00345240" w:rsidRDefault="00C210A3" w:rsidP="00C04A28">
            <w:pPr>
              <w:spacing w:before="100" w:beforeAutospacing="1" w:after="100" w:afterAutospacing="1"/>
              <w:jc w:val="center"/>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(signature)</w:t>
            </w:r>
          </w:p>
        </w:tc>
        <w:tc>
          <w:tcPr>
            <w:tcW w:w="1007" w:type="pct"/>
            <w:tcBorders>
              <w:top w:val="outset" w:sz="6" w:space="0" w:color="auto"/>
              <w:left w:val="nil"/>
              <w:bottom w:val="nil"/>
              <w:right w:val="nil"/>
            </w:tcBorders>
            <w:hideMark/>
          </w:tcPr>
          <w:p w14:paraId="0A971732" w14:textId="77777777" w:rsidR="00C210A3" w:rsidRPr="00345240" w:rsidRDefault="00C210A3" w:rsidP="00C04A28">
            <w:pPr>
              <w:spacing w:before="100" w:beforeAutospacing="1" w:after="100" w:afterAutospacing="1"/>
              <w:jc w:val="center"/>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(title)</w:t>
            </w:r>
          </w:p>
        </w:tc>
        <w:tc>
          <w:tcPr>
            <w:tcW w:w="1455" w:type="pct"/>
            <w:tcBorders>
              <w:top w:val="outset" w:sz="6" w:space="0" w:color="auto"/>
              <w:left w:val="nil"/>
              <w:bottom w:val="nil"/>
              <w:right w:val="nil"/>
            </w:tcBorders>
            <w:hideMark/>
          </w:tcPr>
          <w:p w14:paraId="616198DA" w14:textId="77777777" w:rsidR="00C210A3" w:rsidRPr="00345240" w:rsidRDefault="00C210A3" w:rsidP="00C04A28">
            <w:pPr>
              <w:spacing w:before="100" w:beforeAutospacing="1" w:after="100" w:afterAutospacing="1"/>
              <w:jc w:val="center"/>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w:t>
            </w:r>
            <w:proofErr w:type="gramStart"/>
            <w:r w:rsidRPr="00345240">
              <w:rPr>
                <w:rFonts w:ascii="Times New Roman" w:eastAsia="Times New Roman" w:hAnsi="Times New Roman"/>
                <w:sz w:val="24"/>
                <w:szCs w:val="24"/>
                <w:lang w:val="en-GB" w:bidi="en-GB"/>
              </w:rPr>
              <w:t>phone</w:t>
            </w:r>
            <w:proofErr w:type="gramEnd"/>
            <w:r w:rsidRPr="00345240">
              <w:rPr>
                <w:rFonts w:ascii="Times New Roman" w:eastAsia="Times New Roman" w:hAnsi="Times New Roman"/>
                <w:sz w:val="24"/>
                <w:szCs w:val="24"/>
                <w:lang w:val="en-GB" w:bidi="en-GB"/>
              </w:rPr>
              <w:t xml:space="preserve"> No., e-mail, fax No.)</w:t>
            </w:r>
          </w:p>
        </w:tc>
      </w:tr>
    </w:tbl>
    <w:p w14:paraId="297279D2" w14:textId="77777777" w:rsidR="00C210A3" w:rsidRPr="00345240" w:rsidRDefault="00C210A3" w:rsidP="00C210A3">
      <w:pPr>
        <w:spacing w:before="100" w:beforeAutospacing="1" w:after="100" w:afterAutospacing="1"/>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Acceptance of the application (to be filled out by the natural gas storage system operator)</w:t>
      </w:r>
    </w:p>
    <w:p w14:paraId="27B82BDB" w14:textId="77777777" w:rsidR="00C210A3" w:rsidRPr="00345240" w:rsidRDefault="00C210A3" w:rsidP="00C210A3">
      <w:pPr>
        <w:spacing w:before="100" w:beforeAutospacing="1" w:after="100" w:afterAutospacing="1"/>
        <w:rPr>
          <w:rFonts w:ascii="Times New Roman" w:eastAsia="Times New Roman" w:hAnsi="Times New Roman"/>
          <w:sz w:val="24"/>
          <w:szCs w:val="24"/>
          <w:lang w:val="en-GB" w:eastAsia="en-GB"/>
        </w:rPr>
      </w:pPr>
      <w:r w:rsidRPr="00345240">
        <w:rPr>
          <w:rFonts w:ascii="Times New Roman" w:eastAsia="Times New Roman" w:hAnsi="Times New Roman"/>
          <w:sz w:val="24"/>
          <w:szCs w:val="24"/>
          <w:lang w:val="en-GB" w:bidi="en-GB"/>
        </w:rPr>
        <w:t>Registration number ______________________</w:t>
      </w:r>
    </w:p>
    <w:p w14:paraId="5F773DBC" w14:textId="77777777" w:rsidR="00C84926" w:rsidRDefault="00C210A3" w:rsidP="00C210A3">
      <w:pPr>
        <w:spacing w:before="100" w:beforeAutospacing="1" w:after="100" w:afterAutospacing="1"/>
      </w:pPr>
      <w:r w:rsidRPr="00345240">
        <w:rPr>
          <w:rFonts w:ascii="Times New Roman" w:eastAsia="Times New Roman" w:hAnsi="Times New Roman"/>
          <w:sz w:val="24"/>
          <w:szCs w:val="24"/>
          <w:lang w:val="en-GB" w:bidi="en-GB"/>
        </w:rPr>
        <w:t>Registration date _________________________</w:t>
      </w:r>
    </w:p>
    <w:sectPr w:rsidR="00C84926" w:rsidSect="008C59CF">
      <w:pgSz w:w="12240" w:h="15840"/>
      <w:pgMar w:top="1247" w:right="104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A3"/>
    <w:rsid w:val="007C6AB9"/>
    <w:rsid w:val="008C59CF"/>
    <w:rsid w:val="00A807FE"/>
    <w:rsid w:val="00AD5090"/>
    <w:rsid w:val="00B35186"/>
    <w:rsid w:val="00C210A3"/>
    <w:rsid w:val="00C8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5D71"/>
  <w15:chartTrackingRefBased/>
  <w15:docId w15:val="{4680D3F8-A0FB-4941-9753-FCE0702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A3"/>
    <w:pPr>
      <w:spacing w:after="120" w:line="240" w:lineRule="auto"/>
      <w:jc w:val="both"/>
    </w:pPr>
    <w:rPr>
      <w:rFonts w:ascii="Tahoma" w:eastAsia="Calibri" w:hAnsi="Tahoma" w:cs="Times New Roman"/>
      <w:szCs w:val="20"/>
      <w:lang w:val="lv-LV"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0A3"/>
    <w:pPr>
      <w:spacing w:after="0" w:line="240" w:lineRule="auto"/>
    </w:pPr>
    <w:rPr>
      <w:rFonts w:ascii="Calibri" w:eastAsia="Calibri" w:hAnsi="Calibri" w:cs="Times New Roman"/>
      <w:sz w:val="20"/>
      <w:szCs w:val="20"/>
      <w:lang w:val="lv-LV"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3A06-1317-4EEB-BC2A-A23C726A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2278</Words>
  <Characters>1300</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Murniece</dc:creator>
  <cp:keywords/>
  <dc:description/>
  <cp:lastModifiedBy>Evija Mūrniece</cp:lastModifiedBy>
  <cp:revision>2</cp:revision>
  <dcterms:created xsi:type="dcterms:W3CDTF">2021-09-27T06:30:00Z</dcterms:created>
  <dcterms:modified xsi:type="dcterms:W3CDTF">2021-09-27T06:30:00Z</dcterms:modified>
</cp:coreProperties>
</file>