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BDEC8" w14:textId="77777777" w:rsidR="00977663" w:rsidRDefault="00977663" w:rsidP="00BF58CE">
      <w:pPr>
        <w:rPr>
          <w:lang w:val="lv-LV"/>
        </w:rPr>
      </w:pPr>
    </w:p>
    <w:p w14:paraId="6D5E7F8D" w14:textId="61D5E8C6" w:rsidR="003C19FE" w:rsidRPr="0095697E" w:rsidRDefault="0003706C" w:rsidP="00BF58CE">
      <w:pPr>
        <w:rPr>
          <w:sz w:val="23"/>
          <w:szCs w:val="23"/>
          <w:lang w:val="lv-LV"/>
        </w:rPr>
      </w:pPr>
      <w:r w:rsidRPr="0095697E">
        <w:rPr>
          <w:sz w:val="23"/>
          <w:szCs w:val="23"/>
          <w:lang w:val="lv-LV"/>
        </w:rPr>
        <w:t>_____________</w:t>
      </w:r>
      <w:r w:rsidR="003C19FE" w:rsidRPr="0095697E">
        <w:rPr>
          <w:sz w:val="23"/>
          <w:szCs w:val="23"/>
          <w:lang w:val="lv-LV"/>
        </w:rPr>
        <w:t>, ____._____. 202</w:t>
      </w:r>
      <w:r w:rsidR="00057077" w:rsidRPr="0095697E">
        <w:rPr>
          <w:sz w:val="23"/>
          <w:szCs w:val="23"/>
          <w:lang w:val="lv-LV"/>
        </w:rPr>
        <w:t>2</w:t>
      </w:r>
      <w:r w:rsidR="003C19FE" w:rsidRPr="0095697E">
        <w:rPr>
          <w:sz w:val="23"/>
          <w:szCs w:val="23"/>
          <w:lang w:val="lv-LV"/>
        </w:rPr>
        <w:t>.</w:t>
      </w:r>
    </w:p>
    <w:p w14:paraId="5D5043F9" w14:textId="189A64FA" w:rsidR="003C19FE" w:rsidRPr="0095697E" w:rsidRDefault="003C19FE" w:rsidP="00BF58CE">
      <w:pPr>
        <w:rPr>
          <w:sz w:val="23"/>
          <w:szCs w:val="23"/>
          <w:lang w:val="lv-LV"/>
        </w:rPr>
      </w:pPr>
      <w:r w:rsidRPr="0095697E">
        <w:rPr>
          <w:sz w:val="23"/>
          <w:szCs w:val="23"/>
          <w:lang w:val="lv-LV"/>
        </w:rPr>
        <w:t xml:space="preserve">izdošanas vieta </w:t>
      </w:r>
      <w:r w:rsidR="0003706C" w:rsidRPr="0095697E">
        <w:rPr>
          <w:sz w:val="23"/>
          <w:szCs w:val="23"/>
          <w:lang w:val="lv-LV"/>
        </w:rPr>
        <w:t xml:space="preserve">        </w:t>
      </w:r>
      <w:r w:rsidRPr="0095697E">
        <w:rPr>
          <w:sz w:val="23"/>
          <w:szCs w:val="23"/>
          <w:lang w:val="lv-LV"/>
        </w:rPr>
        <w:t>datums</w:t>
      </w:r>
    </w:p>
    <w:p w14:paraId="6B4C9C1E" w14:textId="77777777" w:rsidR="00893D5D" w:rsidRPr="0095697E" w:rsidRDefault="00893D5D" w:rsidP="00BF58CE">
      <w:pPr>
        <w:pStyle w:val="Heading1"/>
        <w:rPr>
          <w:sz w:val="23"/>
          <w:szCs w:val="23"/>
        </w:rPr>
      </w:pPr>
    </w:p>
    <w:p w14:paraId="6307D889" w14:textId="77777777" w:rsidR="002B5A8A" w:rsidRDefault="002B5A8A" w:rsidP="00BF58CE">
      <w:pPr>
        <w:pStyle w:val="Heading1"/>
        <w:rPr>
          <w:sz w:val="23"/>
          <w:szCs w:val="23"/>
        </w:rPr>
      </w:pPr>
    </w:p>
    <w:p w14:paraId="750E23FB" w14:textId="11E39640" w:rsidR="003C19FE" w:rsidRPr="0095697E" w:rsidRDefault="003C19FE" w:rsidP="00BF58CE">
      <w:pPr>
        <w:pStyle w:val="Heading1"/>
        <w:rPr>
          <w:sz w:val="23"/>
          <w:szCs w:val="23"/>
        </w:rPr>
      </w:pPr>
      <w:r w:rsidRPr="0095697E">
        <w:rPr>
          <w:sz w:val="23"/>
          <w:szCs w:val="23"/>
        </w:rPr>
        <w:t>BALSOŠANAS VEIDLAPA</w:t>
      </w:r>
    </w:p>
    <w:p w14:paraId="3A874267" w14:textId="77777777" w:rsidR="003C19FE" w:rsidRPr="0095697E" w:rsidRDefault="003C19FE" w:rsidP="00BF58CE">
      <w:pPr>
        <w:jc w:val="both"/>
        <w:rPr>
          <w:sz w:val="23"/>
          <w:szCs w:val="23"/>
          <w:lang w:val="lv-LV"/>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15"/>
        <w:gridCol w:w="5665"/>
      </w:tblGrid>
      <w:tr w:rsidR="001D55FF" w:rsidRPr="0095697E" w14:paraId="3D1372E9" w14:textId="77777777" w:rsidTr="002A4576">
        <w:trPr>
          <w:trHeight w:val="864"/>
        </w:trPr>
        <w:tc>
          <w:tcPr>
            <w:tcW w:w="3515" w:type="dxa"/>
            <w:shd w:val="clear" w:color="auto" w:fill="FFFFFF"/>
            <w:vAlign w:val="center"/>
          </w:tcPr>
          <w:p w14:paraId="720B4ABF" w14:textId="57EE7D7D" w:rsidR="001D55FF" w:rsidRPr="0095697E" w:rsidRDefault="001D55FF" w:rsidP="002A4576">
            <w:pPr>
              <w:rPr>
                <w:sz w:val="23"/>
                <w:szCs w:val="23"/>
                <w:lang w:val="lv-LV"/>
              </w:rPr>
            </w:pPr>
            <w:r w:rsidRPr="0095697E">
              <w:rPr>
                <w:sz w:val="23"/>
                <w:szCs w:val="23"/>
                <w:lang w:val="lv-LV"/>
              </w:rPr>
              <w:t xml:space="preserve">Akcionāra </w:t>
            </w:r>
            <w:r w:rsidR="0003706C" w:rsidRPr="0095697E">
              <w:rPr>
                <w:sz w:val="23"/>
                <w:szCs w:val="23"/>
                <w:lang w:val="lv-LV"/>
              </w:rPr>
              <w:t>v</w:t>
            </w:r>
            <w:r w:rsidRPr="0095697E">
              <w:rPr>
                <w:sz w:val="23"/>
                <w:szCs w:val="23"/>
                <w:lang w:val="lv-LV"/>
              </w:rPr>
              <w:t xml:space="preserve">ārds, </w:t>
            </w:r>
            <w:r w:rsidR="0003706C" w:rsidRPr="0095697E">
              <w:rPr>
                <w:sz w:val="23"/>
                <w:szCs w:val="23"/>
                <w:lang w:val="lv-LV"/>
              </w:rPr>
              <w:t>u</w:t>
            </w:r>
            <w:r w:rsidRPr="0095697E">
              <w:rPr>
                <w:sz w:val="23"/>
                <w:szCs w:val="23"/>
                <w:lang w:val="lv-LV"/>
              </w:rPr>
              <w:t xml:space="preserve">zvārds /nosaukums </w:t>
            </w:r>
          </w:p>
        </w:tc>
        <w:tc>
          <w:tcPr>
            <w:tcW w:w="5665" w:type="dxa"/>
            <w:shd w:val="clear" w:color="auto" w:fill="FFFFFF"/>
            <w:vAlign w:val="center"/>
          </w:tcPr>
          <w:p w14:paraId="363F7FB7" w14:textId="77777777" w:rsidR="001D55FF" w:rsidRPr="0095697E" w:rsidRDefault="001D55FF" w:rsidP="002A4576">
            <w:pPr>
              <w:jc w:val="center"/>
              <w:rPr>
                <w:b/>
                <w:bCs/>
                <w:sz w:val="23"/>
                <w:szCs w:val="23"/>
                <w:lang w:val="lv-LV"/>
              </w:rPr>
            </w:pPr>
          </w:p>
        </w:tc>
      </w:tr>
      <w:tr w:rsidR="001D55FF" w:rsidRPr="0095697E" w14:paraId="7E947427" w14:textId="77777777" w:rsidTr="002A4576">
        <w:trPr>
          <w:trHeight w:val="864"/>
        </w:trPr>
        <w:tc>
          <w:tcPr>
            <w:tcW w:w="3515" w:type="dxa"/>
            <w:shd w:val="clear" w:color="auto" w:fill="FFFFFF"/>
            <w:vAlign w:val="center"/>
          </w:tcPr>
          <w:p w14:paraId="2E2C2FE9" w14:textId="77777777" w:rsidR="001D55FF" w:rsidRPr="0095697E" w:rsidRDefault="001D55FF" w:rsidP="002A4576">
            <w:pPr>
              <w:rPr>
                <w:sz w:val="23"/>
                <w:szCs w:val="23"/>
                <w:lang w:val="lv-LV"/>
              </w:rPr>
            </w:pPr>
            <w:r w:rsidRPr="0095697E">
              <w:rPr>
                <w:sz w:val="23"/>
                <w:szCs w:val="23"/>
                <w:lang w:val="lv-LV"/>
              </w:rPr>
              <w:t xml:space="preserve">Akcionāra personas kods (ja personai nav personas koda, — dzimšanas datums, personu apliecinoša dokumenta numurs un izdošanas datums, valsts un institūcija, kas dokumentu izdevusi) / reģistrācijas numurs  </w:t>
            </w:r>
          </w:p>
        </w:tc>
        <w:tc>
          <w:tcPr>
            <w:tcW w:w="5665" w:type="dxa"/>
            <w:shd w:val="clear" w:color="auto" w:fill="FFFFFF"/>
            <w:vAlign w:val="center"/>
          </w:tcPr>
          <w:p w14:paraId="7036BA42" w14:textId="77777777" w:rsidR="001D55FF" w:rsidRPr="0095697E" w:rsidRDefault="001D55FF" w:rsidP="002A4576">
            <w:pPr>
              <w:jc w:val="center"/>
              <w:rPr>
                <w:b/>
                <w:bCs/>
                <w:sz w:val="23"/>
                <w:szCs w:val="23"/>
                <w:lang w:val="lv-LV"/>
              </w:rPr>
            </w:pPr>
          </w:p>
        </w:tc>
      </w:tr>
      <w:tr w:rsidR="001D55FF" w:rsidRPr="0095697E" w14:paraId="0247E4E6" w14:textId="77777777" w:rsidTr="0003706C">
        <w:trPr>
          <w:trHeight w:val="479"/>
        </w:trPr>
        <w:tc>
          <w:tcPr>
            <w:tcW w:w="3515" w:type="dxa"/>
            <w:shd w:val="clear" w:color="auto" w:fill="FFFFFF"/>
            <w:vAlign w:val="center"/>
          </w:tcPr>
          <w:p w14:paraId="2038F7E0" w14:textId="77777777" w:rsidR="001D55FF" w:rsidRPr="0095697E" w:rsidRDefault="001D55FF" w:rsidP="002A4576">
            <w:pPr>
              <w:rPr>
                <w:sz w:val="23"/>
                <w:szCs w:val="23"/>
                <w:lang w:val="lv-LV"/>
              </w:rPr>
            </w:pPr>
            <w:r w:rsidRPr="0095697E">
              <w:rPr>
                <w:sz w:val="23"/>
                <w:szCs w:val="23"/>
                <w:lang w:val="lv-LV"/>
              </w:rPr>
              <w:t xml:space="preserve">Pārstāvēto akciju skaits </w:t>
            </w:r>
          </w:p>
        </w:tc>
        <w:tc>
          <w:tcPr>
            <w:tcW w:w="5665" w:type="dxa"/>
            <w:shd w:val="clear" w:color="auto" w:fill="FFFFFF"/>
            <w:vAlign w:val="center"/>
          </w:tcPr>
          <w:p w14:paraId="448A2205" w14:textId="77777777" w:rsidR="001D55FF" w:rsidRPr="0095697E" w:rsidRDefault="001D55FF" w:rsidP="002A4576">
            <w:pPr>
              <w:jc w:val="center"/>
              <w:rPr>
                <w:b/>
                <w:bCs/>
                <w:sz w:val="23"/>
                <w:szCs w:val="23"/>
                <w:lang w:val="lv-LV"/>
              </w:rPr>
            </w:pPr>
          </w:p>
        </w:tc>
      </w:tr>
      <w:tr w:rsidR="001D55FF" w:rsidRPr="0095697E" w14:paraId="41AE9CF1" w14:textId="77777777" w:rsidTr="002A4576">
        <w:trPr>
          <w:trHeight w:val="864"/>
        </w:trPr>
        <w:tc>
          <w:tcPr>
            <w:tcW w:w="3515" w:type="dxa"/>
            <w:shd w:val="clear" w:color="auto" w:fill="FFFFFF"/>
            <w:vAlign w:val="center"/>
          </w:tcPr>
          <w:p w14:paraId="1B24FF2F" w14:textId="77777777" w:rsidR="001D55FF" w:rsidRPr="0095697E" w:rsidRDefault="001D55FF" w:rsidP="002A4576">
            <w:pPr>
              <w:rPr>
                <w:sz w:val="23"/>
                <w:szCs w:val="23"/>
                <w:lang w:val="lv-LV"/>
              </w:rPr>
            </w:pPr>
            <w:r w:rsidRPr="0095697E">
              <w:rPr>
                <w:sz w:val="23"/>
                <w:szCs w:val="23"/>
                <w:lang w:val="lv-LV"/>
              </w:rPr>
              <w:t>Akcionāra pilnvarnieka /pārstāvja vārds / uzvārds</w:t>
            </w:r>
          </w:p>
        </w:tc>
        <w:tc>
          <w:tcPr>
            <w:tcW w:w="5665" w:type="dxa"/>
            <w:shd w:val="clear" w:color="auto" w:fill="FFFFFF"/>
            <w:vAlign w:val="center"/>
          </w:tcPr>
          <w:p w14:paraId="755E6752" w14:textId="77777777" w:rsidR="001D55FF" w:rsidRPr="0095697E" w:rsidRDefault="001D55FF" w:rsidP="002A4576">
            <w:pPr>
              <w:jc w:val="center"/>
              <w:rPr>
                <w:b/>
                <w:bCs/>
                <w:sz w:val="23"/>
                <w:szCs w:val="23"/>
                <w:lang w:val="lv-LV"/>
              </w:rPr>
            </w:pPr>
          </w:p>
        </w:tc>
      </w:tr>
      <w:tr w:rsidR="001D55FF" w:rsidRPr="0095697E" w14:paraId="6B337741" w14:textId="77777777" w:rsidTr="002A4576">
        <w:trPr>
          <w:trHeight w:val="864"/>
        </w:trPr>
        <w:tc>
          <w:tcPr>
            <w:tcW w:w="3515" w:type="dxa"/>
            <w:shd w:val="clear" w:color="auto" w:fill="FFFFFF"/>
            <w:vAlign w:val="center"/>
          </w:tcPr>
          <w:p w14:paraId="62C78F9B" w14:textId="77777777" w:rsidR="001D55FF" w:rsidRPr="0095697E" w:rsidRDefault="001D55FF" w:rsidP="002A4576">
            <w:pPr>
              <w:rPr>
                <w:sz w:val="23"/>
                <w:szCs w:val="23"/>
                <w:lang w:val="lv-LV"/>
              </w:rPr>
            </w:pPr>
            <w:r w:rsidRPr="0095697E">
              <w:rPr>
                <w:sz w:val="23"/>
                <w:szCs w:val="23"/>
                <w:lang w:val="lv-LV"/>
              </w:rPr>
              <w:t>Akcionāra pilnvarnieka /pārstāvja personas kods (ja personai nav personas koda, — dzimšanas datums, personu apliecinoša dokumenta numurs un izdošanas datums, valsts un institūcija, kas dokumentu izdevusi)</w:t>
            </w:r>
          </w:p>
        </w:tc>
        <w:tc>
          <w:tcPr>
            <w:tcW w:w="5665" w:type="dxa"/>
            <w:shd w:val="clear" w:color="auto" w:fill="FFFFFF"/>
            <w:vAlign w:val="center"/>
          </w:tcPr>
          <w:p w14:paraId="1CDD2725" w14:textId="77777777" w:rsidR="001D55FF" w:rsidRPr="0095697E" w:rsidRDefault="001D55FF" w:rsidP="002A4576">
            <w:pPr>
              <w:jc w:val="center"/>
              <w:rPr>
                <w:b/>
                <w:bCs/>
                <w:sz w:val="23"/>
                <w:szCs w:val="23"/>
                <w:lang w:val="lv-LV"/>
              </w:rPr>
            </w:pPr>
          </w:p>
        </w:tc>
      </w:tr>
      <w:tr w:rsidR="001D55FF" w:rsidRPr="006678F0" w14:paraId="34AEA949" w14:textId="77777777" w:rsidTr="0003706C">
        <w:trPr>
          <w:trHeight w:val="568"/>
        </w:trPr>
        <w:tc>
          <w:tcPr>
            <w:tcW w:w="3515" w:type="dxa"/>
            <w:shd w:val="clear" w:color="auto" w:fill="FFFFFF"/>
            <w:vAlign w:val="center"/>
          </w:tcPr>
          <w:p w14:paraId="3072D706" w14:textId="77777777" w:rsidR="001D55FF" w:rsidRPr="0095697E" w:rsidRDefault="001D55FF" w:rsidP="002A4576">
            <w:pPr>
              <w:rPr>
                <w:sz w:val="23"/>
                <w:szCs w:val="23"/>
                <w:lang w:val="lv-LV"/>
              </w:rPr>
            </w:pPr>
            <w:r w:rsidRPr="0095697E">
              <w:rPr>
                <w:sz w:val="23"/>
                <w:szCs w:val="23"/>
                <w:lang w:val="lv-LV"/>
              </w:rPr>
              <w:t xml:space="preserve">E-pasta adrese (ja veidlapa tiek </w:t>
            </w:r>
            <w:r w:rsidR="00292B46" w:rsidRPr="0095697E">
              <w:rPr>
                <w:sz w:val="23"/>
                <w:szCs w:val="23"/>
                <w:lang w:val="lv-LV"/>
              </w:rPr>
              <w:t>iesniegta</w:t>
            </w:r>
            <w:r w:rsidRPr="0095697E">
              <w:rPr>
                <w:sz w:val="23"/>
                <w:szCs w:val="23"/>
                <w:lang w:val="lv-LV"/>
              </w:rPr>
              <w:t xml:space="preserve"> papīra formā)</w:t>
            </w:r>
          </w:p>
        </w:tc>
        <w:tc>
          <w:tcPr>
            <w:tcW w:w="5665" w:type="dxa"/>
            <w:shd w:val="clear" w:color="auto" w:fill="FFFFFF"/>
            <w:vAlign w:val="center"/>
          </w:tcPr>
          <w:p w14:paraId="40AFD5ED" w14:textId="77777777" w:rsidR="001D55FF" w:rsidRPr="0095697E" w:rsidRDefault="001D55FF" w:rsidP="002A4576">
            <w:pPr>
              <w:jc w:val="center"/>
              <w:rPr>
                <w:b/>
                <w:bCs/>
                <w:sz w:val="23"/>
                <w:szCs w:val="23"/>
                <w:lang w:val="lv-LV"/>
              </w:rPr>
            </w:pPr>
          </w:p>
        </w:tc>
      </w:tr>
      <w:tr w:rsidR="001D55FF" w:rsidRPr="006678F0" w14:paraId="496BEBB0" w14:textId="77777777" w:rsidTr="0003706C">
        <w:trPr>
          <w:trHeight w:val="562"/>
        </w:trPr>
        <w:tc>
          <w:tcPr>
            <w:tcW w:w="3515" w:type="dxa"/>
            <w:shd w:val="clear" w:color="auto" w:fill="FFFFFF"/>
            <w:vAlign w:val="center"/>
          </w:tcPr>
          <w:p w14:paraId="2BA1143C" w14:textId="453EAF3B" w:rsidR="001D55FF" w:rsidRPr="0095697E" w:rsidRDefault="001D55FF" w:rsidP="002A4576">
            <w:pPr>
              <w:rPr>
                <w:sz w:val="23"/>
                <w:szCs w:val="23"/>
                <w:lang w:val="lv-LV"/>
              </w:rPr>
            </w:pPr>
            <w:r w:rsidRPr="0095697E">
              <w:rPr>
                <w:sz w:val="23"/>
                <w:szCs w:val="23"/>
                <w:lang w:val="lv-LV"/>
              </w:rPr>
              <w:t>T</w:t>
            </w:r>
            <w:r w:rsidR="0003706C" w:rsidRPr="0095697E">
              <w:rPr>
                <w:sz w:val="23"/>
                <w:szCs w:val="23"/>
                <w:lang w:val="lv-LV"/>
              </w:rPr>
              <w:t xml:space="preserve">ālruņa </w:t>
            </w:r>
            <w:r w:rsidRPr="0095697E">
              <w:rPr>
                <w:sz w:val="23"/>
                <w:szCs w:val="23"/>
                <w:lang w:val="lv-LV"/>
              </w:rPr>
              <w:t xml:space="preserve">numurs (ja veidlapa tiek </w:t>
            </w:r>
            <w:r w:rsidR="00292B46" w:rsidRPr="0095697E">
              <w:rPr>
                <w:sz w:val="23"/>
                <w:szCs w:val="23"/>
                <w:lang w:val="lv-LV"/>
              </w:rPr>
              <w:t>iesniegta</w:t>
            </w:r>
            <w:r w:rsidRPr="0095697E">
              <w:rPr>
                <w:sz w:val="23"/>
                <w:szCs w:val="23"/>
                <w:lang w:val="lv-LV"/>
              </w:rPr>
              <w:t xml:space="preserve"> papīra formā)</w:t>
            </w:r>
          </w:p>
        </w:tc>
        <w:tc>
          <w:tcPr>
            <w:tcW w:w="5665" w:type="dxa"/>
            <w:shd w:val="clear" w:color="auto" w:fill="FFFFFF"/>
            <w:vAlign w:val="center"/>
          </w:tcPr>
          <w:p w14:paraId="5D921CE8" w14:textId="77777777" w:rsidR="001D55FF" w:rsidRPr="0095697E" w:rsidRDefault="001D55FF" w:rsidP="002A4576">
            <w:pPr>
              <w:jc w:val="center"/>
              <w:rPr>
                <w:b/>
                <w:bCs/>
                <w:sz w:val="23"/>
                <w:szCs w:val="23"/>
                <w:lang w:val="lv-LV"/>
              </w:rPr>
            </w:pPr>
          </w:p>
        </w:tc>
      </w:tr>
    </w:tbl>
    <w:p w14:paraId="4C3D9EFF" w14:textId="77777777" w:rsidR="001D55FF" w:rsidRPr="0095697E" w:rsidRDefault="001D55FF" w:rsidP="00BF58CE">
      <w:pPr>
        <w:jc w:val="both"/>
        <w:rPr>
          <w:b/>
          <w:bCs/>
          <w:sz w:val="23"/>
          <w:szCs w:val="23"/>
          <w:lang w:val="lv-LV"/>
        </w:rPr>
      </w:pPr>
    </w:p>
    <w:p w14:paraId="7309713A" w14:textId="7DEAB439" w:rsidR="00C07383" w:rsidRPr="0095697E" w:rsidRDefault="003C19FE" w:rsidP="00BF58CE">
      <w:pPr>
        <w:jc w:val="center"/>
        <w:rPr>
          <w:b/>
          <w:bCs/>
          <w:sz w:val="23"/>
          <w:szCs w:val="23"/>
          <w:lang w:val="lv-LV"/>
        </w:rPr>
      </w:pPr>
      <w:r w:rsidRPr="0095697E">
        <w:rPr>
          <w:b/>
          <w:bCs/>
          <w:sz w:val="23"/>
          <w:szCs w:val="23"/>
          <w:lang w:val="lv-LV"/>
        </w:rPr>
        <w:t>kā akciju sabiedrības “</w:t>
      </w:r>
      <w:r w:rsidR="001D55FF" w:rsidRPr="0095697E">
        <w:rPr>
          <w:b/>
          <w:bCs/>
          <w:sz w:val="23"/>
          <w:szCs w:val="23"/>
          <w:lang w:val="lv-LV"/>
        </w:rPr>
        <w:t>Conexus Baltic Grid</w:t>
      </w:r>
      <w:r w:rsidRPr="0095697E">
        <w:rPr>
          <w:b/>
          <w:bCs/>
          <w:sz w:val="23"/>
          <w:szCs w:val="23"/>
          <w:lang w:val="lv-LV"/>
        </w:rPr>
        <w:t>”, vienotais reģ</w:t>
      </w:r>
      <w:r w:rsidR="0003706C" w:rsidRPr="0095697E">
        <w:rPr>
          <w:b/>
          <w:bCs/>
          <w:sz w:val="23"/>
          <w:szCs w:val="23"/>
          <w:lang w:val="lv-LV"/>
        </w:rPr>
        <w:t>istrācijas</w:t>
      </w:r>
      <w:r w:rsidRPr="0095697E">
        <w:rPr>
          <w:b/>
          <w:bCs/>
          <w:sz w:val="23"/>
          <w:szCs w:val="23"/>
          <w:lang w:val="lv-LV"/>
        </w:rPr>
        <w:t xml:space="preserve"> n</w:t>
      </w:r>
      <w:r w:rsidR="0003706C" w:rsidRPr="0095697E">
        <w:rPr>
          <w:b/>
          <w:bCs/>
          <w:sz w:val="23"/>
          <w:szCs w:val="23"/>
          <w:lang w:val="lv-LV"/>
        </w:rPr>
        <w:t>umurs</w:t>
      </w:r>
      <w:r w:rsidRPr="0095697E">
        <w:rPr>
          <w:b/>
          <w:bCs/>
          <w:sz w:val="23"/>
          <w:szCs w:val="23"/>
          <w:lang w:val="lv-LV"/>
        </w:rPr>
        <w:t xml:space="preserve"> </w:t>
      </w:r>
      <w:r w:rsidR="001D55FF" w:rsidRPr="0095697E">
        <w:rPr>
          <w:b/>
          <w:bCs/>
          <w:sz w:val="23"/>
          <w:szCs w:val="23"/>
          <w:lang w:val="lv-LV"/>
        </w:rPr>
        <w:t>40203041605</w:t>
      </w:r>
      <w:r w:rsidRPr="0095697E">
        <w:rPr>
          <w:b/>
          <w:bCs/>
          <w:sz w:val="23"/>
          <w:szCs w:val="23"/>
          <w:lang w:val="lv-LV"/>
        </w:rPr>
        <w:t xml:space="preserve">, juridiskā adrese: </w:t>
      </w:r>
      <w:r w:rsidR="0082577F" w:rsidRPr="0095697E">
        <w:rPr>
          <w:b/>
          <w:bCs/>
          <w:sz w:val="23"/>
          <w:szCs w:val="23"/>
          <w:lang w:val="lv-LV"/>
        </w:rPr>
        <w:t>Stigu iela 14, Rīga, LV-1021</w:t>
      </w:r>
      <w:r w:rsidRPr="0095697E">
        <w:rPr>
          <w:b/>
          <w:bCs/>
          <w:sz w:val="23"/>
          <w:szCs w:val="23"/>
          <w:lang w:val="lv-LV"/>
        </w:rPr>
        <w:t>) akcionārs 202</w:t>
      </w:r>
      <w:r w:rsidR="00057077" w:rsidRPr="0095697E">
        <w:rPr>
          <w:b/>
          <w:bCs/>
          <w:sz w:val="23"/>
          <w:szCs w:val="23"/>
          <w:lang w:val="lv-LV"/>
        </w:rPr>
        <w:t>2</w:t>
      </w:r>
      <w:r w:rsidRPr="0095697E">
        <w:rPr>
          <w:b/>
          <w:bCs/>
          <w:sz w:val="23"/>
          <w:szCs w:val="23"/>
          <w:lang w:val="lv-LV"/>
        </w:rPr>
        <w:t>.</w:t>
      </w:r>
      <w:r w:rsidR="0089392A" w:rsidRPr="0095697E">
        <w:rPr>
          <w:b/>
          <w:bCs/>
          <w:sz w:val="23"/>
          <w:szCs w:val="23"/>
          <w:lang w:val="lv-LV"/>
        </w:rPr>
        <w:t xml:space="preserve"> </w:t>
      </w:r>
      <w:r w:rsidRPr="0095697E">
        <w:rPr>
          <w:b/>
          <w:bCs/>
          <w:sz w:val="23"/>
          <w:szCs w:val="23"/>
          <w:lang w:val="lv-LV"/>
        </w:rPr>
        <w:t xml:space="preserve">gada </w:t>
      </w:r>
      <w:r w:rsidR="00057077" w:rsidRPr="0095697E">
        <w:rPr>
          <w:b/>
          <w:bCs/>
          <w:sz w:val="23"/>
          <w:szCs w:val="23"/>
          <w:lang w:val="lv-LV"/>
        </w:rPr>
        <w:t>28. aprīļa</w:t>
      </w:r>
      <w:r w:rsidR="0082577F" w:rsidRPr="0095697E">
        <w:rPr>
          <w:b/>
          <w:bCs/>
          <w:sz w:val="23"/>
          <w:szCs w:val="23"/>
          <w:lang w:val="lv-LV"/>
        </w:rPr>
        <w:t xml:space="preserve"> kārtējā</w:t>
      </w:r>
      <w:r w:rsidRPr="0095697E">
        <w:rPr>
          <w:b/>
          <w:bCs/>
          <w:sz w:val="23"/>
          <w:szCs w:val="23"/>
          <w:lang w:val="lv-LV"/>
        </w:rPr>
        <w:t xml:space="preserve"> akcionāru sapulcē ar visām no man piederošajām akcijām izrietošajām balsīm balsoju </w:t>
      </w:r>
      <w:r w:rsidR="0003706C" w:rsidRPr="0095697E">
        <w:rPr>
          <w:b/>
          <w:bCs/>
          <w:sz w:val="23"/>
          <w:szCs w:val="23"/>
          <w:lang w:val="lv-LV"/>
        </w:rPr>
        <w:t>šādi</w:t>
      </w:r>
      <w:r w:rsidRPr="0095697E">
        <w:rPr>
          <w:b/>
          <w:bCs/>
          <w:sz w:val="23"/>
          <w:szCs w:val="23"/>
          <w:lang w:val="lv-LV"/>
        </w:rPr>
        <w:t>:</w:t>
      </w:r>
    </w:p>
    <w:p w14:paraId="4C49C10B" w14:textId="77777777" w:rsidR="003C19FE" w:rsidRPr="0095697E" w:rsidRDefault="003C19FE" w:rsidP="00BF58CE">
      <w:pPr>
        <w:jc w:val="both"/>
        <w:rPr>
          <w:sz w:val="23"/>
          <w:szCs w:val="23"/>
          <w:lang w:val="lv-LV"/>
        </w:rPr>
      </w:pPr>
    </w:p>
    <w:p w14:paraId="447FB051" w14:textId="2748F2CB" w:rsidR="00E5536A" w:rsidRPr="0095697E" w:rsidRDefault="00E5536A" w:rsidP="00BF58CE">
      <w:pPr>
        <w:numPr>
          <w:ilvl w:val="0"/>
          <w:numId w:val="3"/>
        </w:numPr>
        <w:tabs>
          <w:tab w:val="clear" w:pos="720"/>
          <w:tab w:val="num" w:pos="360"/>
        </w:tabs>
        <w:ind w:left="360"/>
        <w:jc w:val="both"/>
        <w:rPr>
          <w:b/>
          <w:bCs/>
          <w:sz w:val="23"/>
          <w:szCs w:val="23"/>
          <w:lang w:val="lv-LV"/>
        </w:rPr>
      </w:pPr>
      <w:r w:rsidRPr="0095697E">
        <w:rPr>
          <w:b/>
          <w:sz w:val="23"/>
          <w:szCs w:val="23"/>
          <w:lang w:val="lv-LV"/>
        </w:rPr>
        <w:t xml:space="preserve">Darba kārtības jautājumā </w:t>
      </w:r>
      <w:r w:rsidR="00057077" w:rsidRPr="0095697E">
        <w:rPr>
          <w:b/>
          <w:sz w:val="23"/>
          <w:szCs w:val="23"/>
          <w:lang w:val="lv-LV"/>
        </w:rPr>
        <w:t>“</w:t>
      </w:r>
      <w:r w:rsidR="00057077" w:rsidRPr="0095697E">
        <w:rPr>
          <w:b/>
          <w:bCs/>
          <w:sz w:val="23"/>
          <w:szCs w:val="23"/>
          <w:lang w:val="lv-LV"/>
        </w:rPr>
        <w:t>AS “Conexus Baltic Grid”</w:t>
      </w:r>
      <w:r w:rsidR="00057077" w:rsidRPr="0095697E">
        <w:rPr>
          <w:sz w:val="23"/>
          <w:szCs w:val="23"/>
          <w:lang w:val="lv-LV"/>
        </w:rPr>
        <w:t xml:space="preserve"> </w:t>
      </w:r>
      <w:r w:rsidR="0003706C" w:rsidRPr="0095697E">
        <w:rPr>
          <w:b/>
          <w:sz w:val="23"/>
          <w:szCs w:val="23"/>
          <w:lang w:val="lv-LV"/>
        </w:rPr>
        <w:t>v</w:t>
      </w:r>
      <w:r w:rsidR="00525270" w:rsidRPr="0095697E">
        <w:rPr>
          <w:b/>
          <w:sz w:val="23"/>
          <w:szCs w:val="23"/>
          <w:lang w:val="lv-LV"/>
        </w:rPr>
        <w:t xml:space="preserve">aldes, </w:t>
      </w:r>
      <w:r w:rsidR="0003706C" w:rsidRPr="0095697E">
        <w:rPr>
          <w:b/>
          <w:sz w:val="23"/>
          <w:szCs w:val="23"/>
          <w:lang w:val="lv-LV"/>
        </w:rPr>
        <w:t>p</w:t>
      </w:r>
      <w:r w:rsidR="00525270" w:rsidRPr="0095697E">
        <w:rPr>
          <w:b/>
          <w:sz w:val="23"/>
          <w:szCs w:val="23"/>
          <w:lang w:val="lv-LV"/>
        </w:rPr>
        <w:t>adomes un neatkarīga revidenta ziņojumi</w:t>
      </w:r>
      <w:r w:rsidRPr="0095697E">
        <w:rPr>
          <w:b/>
          <w:bCs/>
          <w:sz w:val="23"/>
          <w:szCs w:val="23"/>
          <w:lang w:val="lv-LV"/>
        </w:rPr>
        <w:t>”</w:t>
      </w:r>
      <w:r w:rsidRPr="0095697E">
        <w:rPr>
          <w:b/>
          <w:sz w:val="23"/>
          <w:szCs w:val="23"/>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E5536A" w:rsidRPr="0095697E" w14:paraId="35BB0F38" w14:textId="77777777" w:rsidTr="00556AD4">
        <w:tc>
          <w:tcPr>
            <w:tcW w:w="7545" w:type="dxa"/>
            <w:shd w:val="clear" w:color="auto" w:fill="auto"/>
          </w:tcPr>
          <w:p w14:paraId="719BEDC9" w14:textId="77777777" w:rsidR="00E5536A" w:rsidRPr="0095697E" w:rsidRDefault="00E5536A" w:rsidP="00BF58CE">
            <w:pPr>
              <w:tabs>
                <w:tab w:val="left" w:pos="0"/>
              </w:tabs>
              <w:jc w:val="center"/>
              <w:rPr>
                <w:sz w:val="23"/>
                <w:szCs w:val="23"/>
                <w:lang w:val="lv-LV"/>
              </w:rPr>
            </w:pPr>
            <w:r w:rsidRPr="0095697E">
              <w:rPr>
                <w:sz w:val="23"/>
                <w:szCs w:val="23"/>
                <w:lang w:val="lv-LV"/>
              </w:rPr>
              <w:t>Lēmuma projekts</w:t>
            </w:r>
          </w:p>
        </w:tc>
        <w:tc>
          <w:tcPr>
            <w:tcW w:w="850" w:type="dxa"/>
            <w:shd w:val="clear" w:color="auto" w:fill="auto"/>
          </w:tcPr>
          <w:p w14:paraId="05FE3A79" w14:textId="77777777" w:rsidR="00E5536A" w:rsidRPr="0095697E" w:rsidRDefault="00E5536A" w:rsidP="00BF58CE">
            <w:pPr>
              <w:tabs>
                <w:tab w:val="left" w:pos="0"/>
              </w:tabs>
              <w:jc w:val="both"/>
              <w:rPr>
                <w:sz w:val="23"/>
                <w:szCs w:val="23"/>
                <w:lang w:val="lv-LV"/>
              </w:rPr>
            </w:pPr>
            <w:r w:rsidRPr="0095697E">
              <w:rPr>
                <w:sz w:val="23"/>
                <w:szCs w:val="23"/>
                <w:lang w:val="lv-LV"/>
              </w:rPr>
              <w:t xml:space="preserve"> Par*</w:t>
            </w:r>
          </w:p>
        </w:tc>
        <w:tc>
          <w:tcPr>
            <w:tcW w:w="851" w:type="dxa"/>
            <w:shd w:val="clear" w:color="auto" w:fill="auto"/>
          </w:tcPr>
          <w:p w14:paraId="0515F094" w14:textId="77777777" w:rsidR="00E5536A" w:rsidRPr="0095697E" w:rsidRDefault="00E5536A" w:rsidP="00BF58CE">
            <w:pPr>
              <w:tabs>
                <w:tab w:val="left" w:pos="0"/>
              </w:tabs>
              <w:jc w:val="both"/>
              <w:rPr>
                <w:sz w:val="23"/>
                <w:szCs w:val="23"/>
                <w:lang w:val="lv-LV"/>
              </w:rPr>
            </w:pPr>
            <w:r w:rsidRPr="0095697E">
              <w:rPr>
                <w:sz w:val="23"/>
                <w:szCs w:val="23"/>
                <w:lang w:val="lv-LV"/>
              </w:rPr>
              <w:t>Pret*</w:t>
            </w:r>
          </w:p>
        </w:tc>
      </w:tr>
      <w:tr w:rsidR="00E5536A" w:rsidRPr="0095697E" w14:paraId="25C69D5B" w14:textId="77777777" w:rsidTr="00556AD4">
        <w:tc>
          <w:tcPr>
            <w:tcW w:w="7545" w:type="dxa"/>
            <w:shd w:val="clear" w:color="auto" w:fill="auto"/>
          </w:tcPr>
          <w:p w14:paraId="6443ACAF" w14:textId="02D14755" w:rsidR="00E5536A" w:rsidRPr="0095697E" w:rsidRDefault="00525270" w:rsidP="00BF58CE">
            <w:pPr>
              <w:jc w:val="both"/>
              <w:rPr>
                <w:sz w:val="23"/>
                <w:szCs w:val="23"/>
                <w:lang w:val="lv-LV"/>
              </w:rPr>
            </w:pPr>
            <w:r w:rsidRPr="0095697E">
              <w:rPr>
                <w:sz w:val="23"/>
                <w:szCs w:val="23"/>
                <w:lang w:val="lv-LV"/>
              </w:rPr>
              <w:t xml:space="preserve">Pieņemt zināšanai akciju sabiedrības </w:t>
            </w:r>
            <w:r w:rsidR="0003706C" w:rsidRPr="0095697E">
              <w:rPr>
                <w:sz w:val="23"/>
                <w:szCs w:val="23"/>
                <w:lang w:val="lv-LV"/>
              </w:rPr>
              <w:t>“</w:t>
            </w:r>
            <w:r w:rsidRPr="0095697E">
              <w:rPr>
                <w:sz w:val="23"/>
                <w:szCs w:val="23"/>
                <w:lang w:val="lv-LV"/>
              </w:rPr>
              <w:t>Conexus Baltic Grid</w:t>
            </w:r>
            <w:r w:rsidR="0003706C" w:rsidRPr="0095697E">
              <w:rPr>
                <w:sz w:val="23"/>
                <w:szCs w:val="23"/>
                <w:lang w:val="lv-LV"/>
              </w:rPr>
              <w:t>”</w:t>
            </w:r>
            <w:r w:rsidRPr="0095697E">
              <w:rPr>
                <w:sz w:val="23"/>
                <w:szCs w:val="23"/>
                <w:lang w:val="lv-LV"/>
              </w:rPr>
              <w:t xml:space="preserve"> </w:t>
            </w:r>
            <w:r w:rsidR="00057077" w:rsidRPr="0095697E">
              <w:rPr>
                <w:sz w:val="23"/>
                <w:szCs w:val="23"/>
                <w:lang w:val="lv-LV"/>
              </w:rPr>
              <w:t>v</w:t>
            </w:r>
            <w:r w:rsidRPr="0095697E">
              <w:rPr>
                <w:sz w:val="23"/>
                <w:szCs w:val="23"/>
                <w:lang w:val="lv-LV"/>
              </w:rPr>
              <w:t xml:space="preserve">aldes, </w:t>
            </w:r>
            <w:r w:rsidR="00057077" w:rsidRPr="0095697E">
              <w:rPr>
                <w:sz w:val="23"/>
                <w:szCs w:val="23"/>
                <w:lang w:val="lv-LV"/>
              </w:rPr>
              <w:t>p</w:t>
            </w:r>
            <w:r w:rsidRPr="0095697E">
              <w:rPr>
                <w:sz w:val="23"/>
                <w:szCs w:val="23"/>
                <w:lang w:val="lv-LV"/>
              </w:rPr>
              <w:t>adomes un neatkarīga revidenta ziņojumus.</w:t>
            </w:r>
          </w:p>
        </w:tc>
        <w:tc>
          <w:tcPr>
            <w:tcW w:w="850" w:type="dxa"/>
            <w:shd w:val="clear" w:color="auto" w:fill="auto"/>
          </w:tcPr>
          <w:p w14:paraId="1344B182" w14:textId="77777777" w:rsidR="00E5536A" w:rsidRPr="0095697E" w:rsidRDefault="00E5536A" w:rsidP="00BF58CE">
            <w:pPr>
              <w:tabs>
                <w:tab w:val="left" w:pos="0"/>
              </w:tabs>
              <w:jc w:val="center"/>
              <w:rPr>
                <w:sz w:val="23"/>
                <w:szCs w:val="23"/>
                <w:lang w:val="lv-LV"/>
              </w:rPr>
            </w:pPr>
          </w:p>
        </w:tc>
        <w:tc>
          <w:tcPr>
            <w:tcW w:w="851" w:type="dxa"/>
            <w:shd w:val="clear" w:color="auto" w:fill="auto"/>
          </w:tcPr>
          <w:p w14:paraId="4D5A8C56" w14:textId="77777777" w:rsidR="00E5536A" w:rsidRPr="0095697E" w:rsidRDefault="00E5536A" w:rsidP="00BF58CE">
            <w:pPr>
              <w:tabs>
                <w:tab w:val="left" w:pos="0"/>
              </w:tabs>
              <w:jc w:val="both"/>
              <w:rPr>
                <w:sz w:val="23"/>
                <w:szCs w:val="23"/>
                <w:lang w:val="lv-LV"/>
              </w:rPr>
            </w:pPr>
          </w:p>
        </w:tc>
      </w:tr>
    </w:tbl>
    <w:p w14:paraId="517C43DF" w14:textId="3F0ADDF4" w:rsidR="00977663" w:rsidRDefault="00977663" w:rsidP="00BF58CE">
      <w:pPr>
        <w:ind w:left="360"/>
        <w:jc w:val="both"/>
        <w:rPr>
          <w:b/>
          <w:bCs/>
          <w:sz w:val="23"/>
          <w:szCs w:val="23"/>
          <w:lang w:val="lv-LV"/>
        </w:rPr>
      </w:pPr>
    </w:p>
    <w:p w14:paraId="1EF1BFD8" w14:textId="3B599204" w:rsidR="002B5A8A" w:rsidRDefault="002B5A8A" w:rsidP="00BF58CE">
      <w:pPr>
        <w:ind w:left="360"/>
        <w:jc w:val="both"/>
        <w:rPr>
          <w:b/>
          <w:bCs/>
          <w:sz w:val="23"/>
          <w:szCs w:val="23"/>
          <w:lang w:val="lv-LV"/>
        </w:rPr>
      </w:pPr>
    </w:p>
    <w:p w14:paraId="76438768" w14:textId="17AE8676" w:rsidR="002B5A8A" w:rsidRDefault="002B5A8A" w:rsidP="00BF58CE">
      <w:pPr>
        <w:ind w:left="360"/>
        <w:jc w:val="both"/>
        <w:rPr>
          <w:b/>
          <w:bCs/>
          <w:sz w:val="23"/>
          <w:szCs w:val="23"/>
          <w:lang w:val="lv-LV"/>
        </w:rPr>
      </w:pPr>
    </w:p>
    <w:p w14:paraId="1D692314" w14:textId="77777777" w:rsidR="002B5A8A" w:rsidRPr="0095697E" w:rsidRDefault="002B5A8A" w:rsidP="00BF58CE">
      <w:pPr>
        <w:ind w:left="360"/>
        <w:jc w:val="both"/>
        <w:rPr>
          <w:b/>
          <w:bCs/>
          <w:sz w:val="23"/>
          <w:szCs w:val="23"/>
          <w:lang w:val="lv-LV"/>
        </w:rPr>
      </w:pPr>
    </w:p>
    <w:p w14:paraId="4B1FD321" w14:textId="3695ADC2" w:rsidR="0082577F" w:rsidRPr="0095697E" w:rsidRDefault="0082577F" w:rsidP="0082577F">
      <w:pPr>
        <w:numPr>
          <w:ilvl w:val="0"/>
          <w:numId w:val="3"/>
        </w:numPr>
        <w:tabs>
          <w:tab w:val="clear" w:pos="720"/>
          <w:tab w:val="num" w:pos="360"/>
        </w:tabs>
        <w:ind w:left="360"/>
        <w:jc w:val="both"/>
        <w:rPr>
          <w:b/>
          <w:bCs/>
          <w:sz w:val="23"/>
          <w:szCs w:val="23"/>
          <w:lang w:val="lv-LV"/>
        </w:rPr>
      </w:pPr>
      <w:r w:rsidRPr="0095697E">
        <w:rPr>
          <w:b/>
          <w:sz w:val="23"/>
          <w:szCs w:val="23"/>
          <w:lang w:val="lv-LV"/>
        </w:rPr>
        <w:lastRenderedPageBreak/>
        <w:t xml:space="preserve">Darba kārtības jautājumā </w:t>
      </w:r>
      <w:r w:rsidR="00057077" w:rsidRPr="0095697E">
        <w:rPr>
          <w:b/>
          <w:sz w:val="23"/>
          <w:szCs w:val="23"/>
          <w:lang w:val="lv-LV"/>
        </w:rPr>
        <w:t>“</w:t>
      </w:r>
      <w:r w:rsidR="00057077" w:rsidRPr="0095697E">
        <w:rPr>
          <w:b/>
          <w:bCs/>
          <w:sz w:val="23"/>
          <w:szCs w:val="23"/>
          <w:lang w:val="lv-LV"/>
        </w:rPr>
        <w:t>AS “Conexus Baltic Grid”</w:t>
      </w:r>
      <w:r w:rsidR="00057077" w:rsidRPr="0095697E">
        <w:rPr>
          <w:sz w:val="23"/>
          <w:szCs w:val="23"/>
          <w:lang w:val="lv-LV"/>
        </w:rPr>
        <w:t xml:space="preserve"> </w:t>
      </w:r>
      <w:r w:rsidR="00525270" w:rsidRPr="0095697E">
        <w:rPr>
          <w:b/>
          <w:sz w:val="23"/>
          <w:szCs w:val="23"/>
          <w:lang w:val="lv-LV"/>
        </w:rPr>
        <w:t>202</w:t>
      </w:r>
      <w:r w:rsidR="00057077" w:rsidRPr="0095697E">
        <w:rPr>
          <w:b/>
          <w:sz w:val="23"/>
          <w:szCs w:val="23"/>
          <w:lang w:val="lv-LV"/>
        </w:rPr>
        <w:t>1</w:t>
      </w:r>
      <w:r w:rsidR="00525270" w:rsidRPr="0095697E">
        <w:rPr>
          <w:b/>
          <w:sz w:val="23"/>
          <w:szCs w:val="23"/>
          <w:lang w:val="lv-LV"/>
        </w:rPr>
        <w:t>. gada pārskata un atkarības pārskata apstiprināšana</w:t>
      </w:r>
      <w:r w:rsidRPr="0095697E">
        <w:rPr>
          <w:b/>
          <w:bCs/>
          <w:sz w:val="23"/>
          <w:szCs w:val="23"/>
          <w:lang w:val="lv-LV"/>
        </w:rPr>
        <w:t>”</w:t>
      </w:r>
      <w:r w:rsidRPr="0095697E">
        <w:rPr>
          <w:b/>
          <w:sz w:val="23"/>
          <w:szCs w:val="23"/>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82577F" w:rsidRPr="0095697E" w14:paraId="6420D42C" w14:textId="77777777" w:rsidTr="002A4576">
        <w:tc>
          <w:tcPr>
            <w:tcW w:w="7545" w:type="dxa"/>
            <w:shd w:val="clear" w:color="auto" w:fill="auto"/>
          </w:tcPr>
          <w:p w14:paraId="1EF37C92" w14:textId="77777777" w:rsidR="0082577F" w:rsidRPr="0095697E" w:rsidRDefault="0082577F" w:rsidP="002A4576">
            <w:pPr>
              <w:tabs>
                <w:tab w:val="left" w:pos="0"/>
              </w:tabs>
              <w:jc w:val="center"/>
              <w:rPr>
                <w:sz w:val="23"/>
                <w:szCs w:val="23"/>
                <w:lang w:val="lv-LV"/>
              </w:rPr>
            </w:pPr>
            <w:r w:rsidRPr="0095697E">
              <w:rPr>
                <w:sz w:val="23"/>
                <w:szCs w:val="23"/>
                <w:lang w:val="lv-LV"/>
              </w:rPr>
              <w:t>Lēmuma projekts</w:t>
            </w:r>
          </w:p>
        </w:tc>
        <w:tc>
          <w:tcPr>
            <w:tcW w:w="850" w:type="dxa"/>
            <w:shd w:val="clear" w:color="auto" w:fill="auto"/>
          </w:tcPr>
          <w:p w14:paraId="7DFEAFDF" w14:textId="77777777" w:rsidR="0082577F" w:rsidRPr="0095697E" w:rsidRDefault="0082577F" w:rsidP="002A4576">
            <w:pPr>
              <w:tabs>
                <w:tab w:val="left" w:pos="0"/>
              </w:tabs>
              <w:jc w:val="both"/>
              <w:rPr>
                <w:sz w:val="23"/>
                <w:szCs w:val="23"/>
                <w:lang w:val="lv-LV"/>
              </w:rPr>
            </w:pPr>
            <w:r w:rsidRPr="0095697E">
              <w:rPr>
                <w:sz w:val="23"/>
                <w:szCs w:val="23"/>
                <w:lang w:val="lv-LV"/>
              </w:rPr>
              <w:t xml:space="preserve"> Par*</w:t>
            </w:r>
          </w:p>
        </w:tc>
        <w:tc>
          <w:tcPr>
            <w:tcW w:w="851" w:type="dxa"/>
            <w:shd w:val="clear" w:color="auto" w:fill="auto"/>
          </w:tcPr>
          <w:p w14:paraId="2EADFF1D" w14:textId="77777777" w:rsidR="0082577F" w:rsidRPr="0095697E" w:rsidRDefault="0082577F" w:rsidP="002A4576">
            <w:pPr>
              <w:tabs>
                <w:tab w:val="left" w:pos="0"/>
              </w:tabs>
              <w:jc w:val="both"/>
              <w:rPr>
                <w:sz w:val="23"/>
                <w:szCs w:val="23"/>
                <w:lang w:val="lv-LV"/>
              </w:rPr>
            </w:pPr>
            <w:r w:rsidRPr="0095697E">
              <w:rPr>
                <w:sz w:val="23"/>
                <w:szCs w:val="23"/>
                <w:lang w:val="lv-LV"/>
              </w:rPr>
              <w:t>Pret*</w:t>
            </w:r>
          </w:p>
        </w:tc>
      </w:tr>
      <w:tr w:rsidR="0082577F" w:rsidRPr="0095697E" w14:paraId="06EEAC2C" w14:textId="77777777" w:rsidTr="002A4576">
        <w:tc>
          <w:tcPr>
            <w:tcW w:w="7545" w:type="dxa"/>
            <w:shd w:val="clear" w:color="auto" w:fill="auto"/>
          </w:tcPr>
          <w:p w14:paraId="5A78979D" w14:textId="64C87D41" w:rsidR="0082577F" w:rsidRPr="0095697E" w:rsidRDefault="0003706C" w:rsidP="002A4576">
            <w:pPr>
              <w:jc w:val="both"/>
              <w:rPr>
                <w:sz w:val="23"/>
                <w:szCs w:val="23"/>
                <w:lang w:val="lv-LV"/>
              </w:rPr>
            </w:pPr>
            <w:r w:rsidRPr="0095697E">
              <w:rPr>
                <w:sz w:val="23"/>
                <w:szCs w:val="23"/>
                <w:lang w:val="lv-LV"/>
              </w:rPr>
              <w:t>Apstiprināt akciju sabiedrības “Conexus Baltic Grid” valdes sagatavoto un padomes izskatīto akciju sabiedrības “Conexus Baltic Grid” 202</w:t>
            </w:r>
            <w:r w:rsidR="00057077" w:rsidRPr="0095697E">
              <w:rPr>
                <w:sz w:val="23"/>
                <w:szCs w:val="23"/>
                <w:lang w:val="lv-LV"/>
              </w:rPr>
              <w:t>1</w:t>
            </w:r>
            <w:r w:rsidRPr="0095697E">
              <w:rPr>
                <w:sz w:val="23"/>
                <w:szCs w:val="23"/>
                <w:lang w:val="lv-LV"/>
              </w:rPr>
              <w:t xml:space="preserve">. gada </w:t>
            </w:r>
            <w:r w:rsidR="00192226">
              <w:rPr>
                <w:sz w:val="23"/>
                <w:szCs w:val="23"/>
                <w:lang w:val="lv-LV"/>
              </w:rPr>
              <w:t xml:space="preserve">ilgtspējas un gada </w:t>
            </w:r>
            <w:r w:rsidRPr="0095697E">
              <w:rPr>
                <w:sz w:val="23"/>
                <w:szCs w:val="23"/>
                <w:lang w:val="lv-LV"/>
              </w:rPr>
              <w:t>pārskatu un 202</w:t>
            </w:r>
            <w:r w:rsidR="00057077" w:rsidRPr="0095697E">
              <w:rPr>
                <w:sz w:val="23"/>
                <w:szCs w:val="23"/>
                <w:lang w:val="lv-LV"/>
              </w:rPr>
              <w:t>1</w:t>
            </w:r>
            <w:r w:rsidRPr="0095697E">
              <w:rPr>
                <w:sz w:val="23"/>
                <w:szCs w:val="23"/>
                <w:lang w:val="lv-LV"/>
              </w:rPr>
              <w:t>. gada atkarības pārskatu</w:t>
            </w:r>
            <w:r w:rsidR="00977663" w:rsidRPr="0095697E">
              <w:rPr>
                <w:sz w:val="23"/>
                <w:szCs w:val="23"/>
                <w:lang w:val="lv-LV"/>
              </w:rPr>
              <w:t>.</w:t>
            </w:r>
          </w:p>
        </w:tc>
        <w:tc>
          <w:tcPr>
            <w:tcW w:w="850" w:type="dxa"/>
            <w:shd w:val="clear" w:color="auto" w:fill="auto"/>
          </w:tcPr>
          <w:p w14:paraId="5F5D56FF" w14:textId="77777777" w:rsidR="0082577F" w:rsidRPr="0095697E" w:rsidRDefault="0082577F" w:rsidP="002A4576">
            <w:pPr>
              <w:tabs>
                <w:tab w:val="left" w:pos="0"/>
              </w:tabs>
              <w:jc w:val="center"/>
              <w:rPr>
                <w:sz w:val="23"/>
                <w:szCs w:val="23"/>
                <w:lang w:val="lv-LV"/>
              </w:rPr>
            </w:pPr>
          </w:p>
        </w:tc>
        <w:tc>
          <w:tcPr>
            <w:tcW w:w="851" w:type="dxa"/>
            <w:shd w:val="clear" w:color="auto" w:fill="auto"/>
          </w:tcPr>
          <w:p w14:paraId="1ADF633C" w14:textId="77777777" w:rsidR="0082577F" w:rsidRPr="0095697E" w:rsidRDefault="0082577F" w:rsidP="002A4576">
            <w:pPr>
              <w:tabs>
                <w:tab w:val="left" w:pos="0"/>
              </w:tabs>
              <w:jc w:val="both"/>
              <w:rPr>
                <w:sz w:val="23"/>
                <w:szCs w:val="23"/>
                <w:lang w:val="lv-LV"/>
              </w:rPr>
            </w:pPr>
          </w:p>
        </w:tc>
      </w:tr>
    </w:tbl>
    <w:p w14:paraId="0D4FD061" w14:textId="77777777" w:rsidR="00525270" w:rsidRPr="0095697E" w:rsidRDefault="00525270" w:rsidP="00525270">
      <w:pPr>
        <w:ind w:left="360"/>
        <w:jc w:val="both"/>
        <w:rPr>
          <w:b/>
          <w:bCs/>
          <w:sz w:val="23"/>
          <w:szCs w:val="23"/>
          <w:lang w:val="lv-LV"/>
        </w:rPr>
      </w:pPr>
    </w:p>
    <w:p w14:paraId="49F9DC26" w14:textId="2E4251F8" w:rsidR="0082577F" w:rsidRPr="0095697E" w:rsidRDefault="0082577F" w:rsidP="0082577F">
      <w:pPr>
        <w:numPr>
          <w:ilvl w:val="0"/>
          <w:numId w:val="3"/>
        </w:numPr>
        <w:tabs>
          <w:tab w:val="clear" w:pos="720"/>
          <w:tab w:val="num" w:pos="360"/>
        </w:tabs>
        <w:ind w:left="360"/>
        <w:jc w:val="both"/>
        <w:rPr>
          <w:b/>
          <w:bCs/>
          <w:sz w:val="23"/>
          <w:szCs w:val="23"/>
          <w:lang w:val="lv-LV"/>
        </w:rPr>
      </w:pPr>
      <w:r w:rsidRPr="0095697E">
        <w:rPr>
          <w:b/>
          <w:sz w:val="23"/>
          <w:szCs w:val="23"/>
          <w:lang w:val="lv-LV"/>
        </w:rPr>
        <w:t xml:space="preserve">Darba kārtības jautājumā </w:t>
      </w:r>
      <w:r w:rsidR="00057077" w:rsidRPr="0095697E">
        <w:rPr>
          <w:b/>
          <w:sz w:val="23"/>
          <w:szCs w:val="23"/>
          <w:lang w:val="lv-LV"/>
        </w:rPr>
        <w:t>“</w:t>
      </w:r>
      <w:r w:rsidR="00057077" w:rsidRPr="0095697E">
        <w:rPr>
          <w:b/>
          <w:bCs/>
          <w:sz w:val="23"/>
          <w:szCs w:val="23"/>
          <w:lang w:val="lv-LV"/>
        </w:rPr>
        <w:t>AS “Conexus Baltic Grid”</w:t>
      </w:r>
      <w:r w:rsidR="00057077" w:rsidRPr="0095697E">
        <w:rPr>
          <w:sz w:val="23"/>
          <w:szCs w:val="23"/>
          <w:lang w:val="lv-LV"/>
        </w:rPr>
        <w:t xml:space="preserve"> </w:t>
      </w:r>
      <w:r w:rsidR="00525270" w:rsidRPr="0095697E">
        <w:rPr>
          <w:b/>
          <w:sz w:val="23"/>
          <w:szCs w:val="23"/>
          <w:lang w:val="lv-LV"/>
        </w:rPr>
        <w:t>peļņas izlietošana</w:t>
      </w:r>
      <w:r w:rsidRPr="0095697E">
        <w:rPr>
          <w:b/>
          <w:bCs/>
          <w:sz w:val="23"/>
          <w:szCs w:val="23"/>
          <w:lang w:val="lv-LV"/>
        </w:rPr>
        <w:t>”</w:t>
      </w:r>
      <w:r w:rsidRPr="0095697E">
        <w:rPr>
          <w:b/>
          <w:sz w:val="23"/>
          <w:szCs w:val="23"/>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82577F" w:rsidRPr="0095697E" w14:paraId="766F5F1C" w14:textId="77777777" w:rsidTr="002A4576">
        <w:tc>
          <w:tcPr>
            <w:tcW w:w="7545" w:type="dxa"/>
            <w:shd w:val="clear" w:color="auto" w:fill="auto"/>
          </w:tcPr>
          <w:p w14:paraId="117F7F84" w14:textId="77777777" w:rsidR="0082577F" w:rsidRPr="0095697E" w:rsidRDefault="0082577F" w:rsidP="002A4576">
            <w:pPr>
              <w:tabs>
                <w:tab w:val="left" w:pos="0"/>
              </w:tabs>
              <w:jc w:val="center"/>
              <w:rPr>
                <w:sz w:val="23"/>
                <w:szCs w:val="23"/>
                <w:lang w:val="lv-LV"/>
              </w:rPr>
            </w:pPr>
            <w:r w:rsidRPr="0095697E">
              <w:rPr>
                <w:sz w:val="23"/>
                <w:szCs w:val="23"/>
                <w:lang w:val="lv-LV"/>
              </w:rPr>
              <w:t>Lēmuma projekts</w:t>
            </w:r>
          </w:p>
        </w:tc>
        <w:tc>
          <w:tcPr>
            <w:tcW w:w="850" w:type="dxa"/>
            <w:shd w:val="clear" w:color="auto" w:fill="auto"/>
          </w:tcPr>
          <w:p w14:paraId="634B9908" w14:textId="77777777" w:rsidR="0082577F" w:rsidRPr="0095697E" w:rsidRDefault="0082577F" w:rsidP="002A4576">
            <w:pPr>
              <w:tabs>
                <w:tab w:val="left" w:pos="0"/>
              </w:tabs>
              <w:jc w:val="both"/>
              <w:rPr>
                <w:sz w:val="23"/>
                <w:szCs w:val="23"/>
                <w:lang w:val="lv-LV"/>
              </w:rPr>
            </w:pPr>
            <w:r w:rsidRPr="0095697E">
              <w:rPr>
                <w:sz w:val="23"/>
                <w:szCs w:val="23"/>
                <w:lang w:val="lv-LV"/>
              </w:rPr>
              <w:t xml:space="preserve"> Par*</w:t>
            </w:r>
          </w:p>
        </w:tc>
        <w:tc>
          <w:tcPr>
            <w:tcW w:w="851" w:type="dxa"/>
            <w:shd w:val="clear" w:color="auto" w:fill="auto"/>
          </w:tcPr>
          <w:p w14:paraId="663ABCF1" w14:textId="77777777" w:rsidR="0082577F" w:rsidRPr="0095697E" w:rsidRDefault="0082577F" w:rsidP="002A4576">
            <w:pPr>
              <w:tabs>
                <w:tab w:val="left" w:pos="0"/>
              </w:tabs>
              <w:jc w:val="both"/>
              <w:rPr>
                <w:sz w:val="23"/>
                <w:szCs w:val="23"/>
                <w:lang w:val="lv-LV"/>
              </w:rPr>
            </w:pPr>
            <w:r w:rsidRPr="0095697E">
              <w:rPr>
                <w:sz w:val="23"/>
                <w:szCs w:val="23"/>
                <w:lang w:val="lv-LV"/>
              </w:rPr>
              <w:t>Pret*</w:t>
            </w:r>
          </w:p>
        </w:tc>
      </w:tr>
      <w:tr w:rsidR="0082577F" w:rsidRPr="009A6397" w14:paraId="19847E29" w14:textId="77777777" w:rsidTr="002A4576">
        <w:tc>
          <w:tcPr>
            <w:tcW w:w="7545" w:type="dxa"/>
            <w:shd w:val="clear" w:color="auto" w:fill="auto"/>
          </w:tcPr>
          <w:p w14:paraId="283ED5DE" w14:textId="2BF8F228" w:rsidR="0023023A" w:rsidRPr="009A6397" w:rsidRDefault="00977663" w:rsidP="00057077">
            <w:pPr>
              <w:spacing w:after="120"/>
              <w:jc w:val="both"/>
              <w:rPr>
                <w:sz w:val="23"/>
                <w:szCs w:val="23"/>
                <w:lang w:val="lv-LV"/>
              </w:rPr>
            </w:pPr>
            <w:r w:rsidRPr="009A6397">
              <w:rPr>
                <w:sz w:val="23"/>
                <w:szCs w:val="23"/>
                <w:lang w:val="lv-LV"/>
              </w:rPr>
              <w:t xml:space="preserve">Apstiprināt akciju sabiedrības “Conexus Baltic Grid” valdes priekšlikumu </w:t>
            </w:r>
            <w:r w:rsidR="0023023A" w:rsidRPr="009A6397">
              <w:rPr>
                <w:sz w:val="23"/>
                <w:szCs w:val="23"/>
                <w:lang w:val="lv-LV"/>
              </w:rPr>
              <w:t>izmaksāt dividendēs 9 548 661,36 EUR jeb 0,24 EUR par katru akciju no 2021. gada peļņas, par dividenžu aprēķina datumu nosakot 2022. gada 30. maiju un par dividenžu maksājuma datumu nosakot 2022. gada 2. jūniju, bet pārējo peļņas daļu 3 668 070,55 EUR ieskaitīt nesadalītajā peļņā.</w:t>
            </w:r>
          </w:p>
        </w:tc>
        <w:tc>
          <w:tcPr>
            <w:tcW w:w="850" w:type="dxa"/>
            <w:shd w:val="clear" w:color="auto" w:fill="auto"/>
          </w:tcPr>
          <w:p w14:paraId="0D9F7BF8" w14:textId="77777777" w:rsidR="0082577F" w:rsidRPr="009A6397" w:rsidRDefault="0082577F" w:rsidP="002A4576">
            <w:pPr>
              <w:tabs>
                <w:tab w:val="left" w:pos="0"/>
              </w:tabs>
              <w:jc w:val="center"/>
              <w:rPr>
                <w:sz w:val="23"/>
                <w:szCs w:val="23"/>
                <w:lang w:val="lv-LV"/>
              </w:rPr>
            </w:pPr>
          </w:p>
        </w:tc>
        <w:tc>
          <w:tcPr>
            <w:tcW w:w="851" w:type="dxa"/>
            <w:shd w:val="clear" w:color="auto" w:fill="auto"/>
          </w:tcPr>
          <w:p w14:paraId="3A639629" w14:textId="77777777" w:rsidR="0082577F" w:rsidRPr="009A6397" w:rsidRDefault="0082577F" w:rsidP="002A4576">
            <w:pPr>
              <w:tabs>
                <w:tab w:val="left" w:pos="0"/>
              </w:tabs>
              <w:jc w:val="both"/>
              <w:rPr>
                <w:sz w:val="23"/>
                <w:szCs w:val="23"/>
                <w:lang w:val="lv-LV"/>
              </w:rPr>
            </w:pPr>
          </w:p>
        </w:tc>
      </w:tr>
    </w:tbl>
    <w:p w14:paraId="0AE8A784" w14:textId="77777777" w:rsidR="00525270" w:rsidRPr="009A6397" w:rsidRDefault="00525270" w:rsidP="00525270">
      <w:pPr>
        <w:ind w:left="360"/>
        <w:jc w:val="both"/>
        <w:rPr>
          <w:b/>
          <w:bCs/>
          <w:sz w:val="23"/>
          <w:szCs w:val="23"/>
          <w:lang w:val="lv-LV"/>
        </w:rPr>
      </w:pPr>
    </w:p>
    <w:p w14:paraId="1A6F2469" w14:textId="3DCB828C" w:rsidR="0082577F" w:rsidRPr="009A6397" w:rsidRDefault="0082577F" w:rsidP="0082577F">
      <w:pPr>
        <w:numPr>
          <w:ilvl w:val="0"/>
          <w:numId w:val="3"/>
        </w:numPr>
        <w:tabs>
          <w:tab w:val="clear" w:pos="720"/>
          <w:tab w:val="num" w:pos="360"/>
        </w:tabs>
        <w:ind w:left="360"/>
        <w:jc w:val="both"/>
        <w:rPr>
          <w:b/>
          <w:bCs/>
          <w:sz w:val="23"/>
          <w:szCs w:val="23"/>
          <w:lang w:val="lv-LV"/>
        </w:rPr>
      </w:pPr>
      <w:r w:rsidRPr="009A6397">
        <w:rPr>
          <w:b/>
          <w:sz w:val="23"/>
          <w:szCs w:val="23"/>
          <w:lang w:val="lv-LV"/>
        </w:rPr>
        <w:t xml:space="preserve">Darba kārtības jautājumā </w:t>
      </w:r>
      <w:r w:rsidR="0095697E" w:rsidRPr="009A6397">
        <w:rPr>
          <w:b/>
          <w:sz w:val="23"/>
          <w:szCs w:val="23"/>
          <w:lang w:val="lv-LV"/>
        </w:rPr>
        <w:t>“</w:t>
      </w:r>
      <w:r w:rsidR="0095697E" w:rsidRPr="009A6397">
        <w:rPr>
          <w:b/>
          <w:bCs/>
          <w:sz w:val="23"/>
          <w:szCs w:val="23"/>
          <w:lang w:val="lv-LV"/>
        </w:rPr>
        <w:t>AS “Conexus Baltic Grid” obligāciju emisija</w:t>
      </w:r>
      <w:r w:rsidR="00A30FD8" w:rsidRPr="009A6397">
        <w:rPr>
          <w:b/>
          <w:bCs/>
          <w:sz w:val="23"/>
          <w:szCs w:val="23"/>
          <w:lang w:val="lv-LV"/>
        </w:rPr>
        <w:t xml:space="preserve">, </w:t>
      </w:r>
      <w:bookmarkStart w:id="0" w:name="_Hlk97734370"/>
      <w:r w:rsidR="00A30FD8" w:rsidRPr="009A6397">
        <w:rPr>
          <w:b/>
          <w:bCs/>
          <w:sz w:val="23"/>
          <w:szCs w:val="23"/>
          <w:lang w:val="lv-LV"/>
        </w:rPr>
        <w:t>piedāvāšana un iekļaušana regulētajā tirgū</w:t>
      </w:r>
      <w:bookmarkEnd w:id="0"/>
      <w:r w:rsidRPr="009A6397">
        <w:rPr>
          <w:b/>
          <w:bCs/>
          <w:sz w:val="23"/>
          <w:szCs w:val="23"/>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9A6397" w:rsidRPr="009A6397" w14:paraId="0F52398B" w14:textId="77777777" w:rsidTr="0023023A">
        <w:tc>
          <w:tcPr>
            <w:tcW w:w="7545" w:type="dxa"/>
            <w:tcBorders>
              <w:bottom w:val="single" w:sz="4" w:space="0" w:color="auto"/>
            </w:tcBorders>
            <w:shd w:val="clear" w:color="auto" w:fill="auto"/>
          </w:tcPr>
          <w:p w14:paraId="34D47F20" w14:textId="77777777" w:rsidR="0082577F" w:rsidRPr="009A6397" w:rsidRDefault="0082577F" w:rsidP="002A4576">
            <w:pPr>
              <w:tabs>
                <w:tab w:val="left" w:pos="0"/>
              </w:tabs>
              <w:jc w:val="center"/>
              <w:rPr>
                <w:sz w:val="23"/>
                <w:szCs w:val="23"/>
                <w:lang w:val="lv-LV"/>
              </w:rPr>
            </w:pPr>
            <w:r w:rsidRPr="009A6397">
              <w:rPr>
                <w:sz w:val="23"/>
                <w:szCs w:val="23"/>
                <w:lang w:val="lv-LV"/>
              </w:rPr>
              <w:t>Lēmuma projekts</w:t>
            </w:r>
          </w:p>
        </w:tc>
        <w:tc>
          <w:tcPr>
            <w:tcW w:w="850" w:type="dxa"/>
            <w:tcBorders>
              <w:bottom w:val="single" w:sz="4" w:space="0" w:color="auto"/>
            </w:tcBorders>
            <w:shd w:val="clear" w:color="auto" w:fill="auto"/>
          </w:tcPr>
          <w:p w14:paraId="571DC431" w14:textId="77777777" w:rsidR="0082577F" w:rsidRPr="009A6397" w:rsidRDefault="0082577F" w:rsidP="002A4576">
            <w:pPr>
              <w:tabs>
                <w:tab w:val="left" w:pos="0"/>
              </w:tabs>
              <w:jc w:val="both"/>
              <w:rPr>
                <w:sz w:val="23"/>
                <w:szCs w:val="23"/>
                <w:lang w:val="lv-LV"/>
              </w:rPr>
            </w:pPr>
            <w:r w:rsidRPr="009A6397">
              <w:rPr>
                <w:sz w:val="23"/>
                <w:szCs w:val="23"/>
                <w:lang w:val="lv-LV"/>
              </w:rPr>
              <w:t xml:space="preserve"> Par*</w:t>
            </w:r>
          </w:p>
        </w:tc>
        <w:tc>
          <w:tcPr>
            <w:tcW w:w="851" w:type="dxa"/>
            <w:tcBorders>
              <w:bottom w:val="single" w:sz="4" w:space="0" w:color="auto"/>
            </w:tcBorders>
            <w:shd w:val="clear" w:color="auto" w:fill="auto"/>
          </w:tcPr>
          <w:p w14:paraId="2BFC7647" w14:textId="77777777" w:rsidR="0082577F" w:rsidRPr="009A6397" w:rsidRDefault="0082577F" w:rsidP="002A4576">
            <w:pPr>
              <w:tabs>
                <w:tab w:val="left" w:pos="0"/>
              </w:tabs>
              <w:jc w:val="both"/>
              <w:rPr>
                <w:sz w:val="23"/>
                <w:szCs w:val="23"/>
                <w:lang w:val="lv-LV"/>
              </w:rPr>
            </w:pPr>
            <w:r w:rsidRPr="009A6397">
              <w:rPr>
                <w:sz w:val="23"/>
                <w:szCs w:val="23"/>
                <w:lang w:val="lv-LV"/>
              </w:rPr>
              <w:t>Pret*</w:t>
            </w:r>
          </w:p>
        </w:tc>
      </w:tr>
      <w:tr w:rsidR="009A6397" w:rsidRPr="006678F0" w14:paraId="72D0830F" w14:textId="77777777" w:rsidTr="0023023A">
        <w:tc>
          <w:tcPr>
            <w:tcW w:w="7545" w:type="dxa"/>
            <w:tcBorders>
              <w:bottom w:val="single" w:sz="4" w:space="0" w:color="auto"/>
            </w:tcBorders>
            <w:shd w:val="clear" w:color="auto" w:fill="auto"/>
          </w:tcPr>
          <w:p w14:paraId="41CFEED3" w14:textId="12D74F6B" w:rsidR="00A30FD8" w:rsidRPr="009A6397" w:rsidRDefault="00A30FD8" w:rsidP="00A30FD8">
            <w:pPr>
              <w:pStyle w:val="SLONormal"/>
              <w:numPr>
                <w:ilvl w:val="0"/>
                <w:numId w:val="34"/>
              </w:numPr>
              <w:tabs>
                <w:tab w:val="left" w:pos="411"/>
              </w:tabs>
              <w:spacing w:before="0" w:after="0"/>
              <w:ind w:left="0" w:firstLine="0"/>
              <w:rPr>
                <w:sz w:val="23"/>
                <w:szCs w:val="23"/>
                <w:lang w:val="lv-LV"/>
              </w:rPr>
            </w:pPr>
            <w:r w:rsidRPr="009A6397">
              <w:rPr>
                <w:sz w:val="23"/>
                <w:szCs w:val="23"/>
                <w:lang w:val="lv-LV"/>
              </w:rPr>
              <w:t>Saskaņā ar Komerclikuma 268. panta pirmās daļas 8. punktu un Akciju sabiedrības “Conexus Baltic Grid” statūtu 18.5. punktu apstiprināt nenodrošināto obligāciju emisiju, piedāvāšanu un iekļaušanu regulētajā tirgū ar šādiem noteikumiem:</w:t>
            </w:r>
          </w:p>
          <w:p w14:paraId="6109ECD7" w14:textId="77777777" w:rsidR="00A30FD8" w:rsidRPr="009A6397" w:rsidRDefault="00A30FD8" w:rsidP="00A30FD8">
            <w:pPr>
              <w:pStyle w:val="SLONormal"/>
              <w:numPr>
                <w:ilvl w:val="0"/>
                <w:numId w:val="32"/>
              </w:numPr>
              <w:tabs>
                <w:tab w:val="left" w:pos="720"/>
              </w:tabs>
              <w:spacing w:before="0" w:after="0"/>
              <w:ind w:left="374" w:firstLine="0"/>
              <w:rPr>
                <w:sz w:val="23"/>
                <w:szCs w:val="23"/>
                <w:lang w:val="lv-LV"/>
              </w:rPr>
            </w:pPr>
            <w:r w:rsidRPr="009A6397">
              <w:rPr>
                <w:sz w:val="23"/>
                <w:szCs w:val="23"/>
                <w:lang w:val="lv-LV"/>
              </w:rPr>
              <w:t>emisijas apjoms – līdz 80 000 000 EUR;</w:t>
            </w:r>
          </w:p>
          <w:p w14:paraId="54CFEC4A" w14:textId="28034637" w:rsidR="00A30FD8" w:rsidRPr="009A6397" w:rsidRDefault="00A30FD8" w:rsidP="00A30FD8">
            <w:pPr>
              <w:pStyle w:val="SLONormal"/>
              <w:numPr>
                <w:ilvl w:val="0"/>
                <w:numId w:val="32"/>
              </w:numPr>
              <w:tabs>
                <w:tab w:val="left" w:pos="720"/>
              </w:tabs>
              <w:spacing w:before="0" w:after="0"/>
              <w:ind w:left="374" w:firstLine="0"/>
              <w:rPr>
                <w:sz w:val="23"/>
                <w:szCs w:val="23"/>
                <w:lang w:val="lv-LV"/>
              </w:rPr>
            </w:pPr>
            <w:r w:rsidRPr="009A6397">
              <w:rPr>
                <w:sz w:val="23"/>
                <w:szCs w:val="23"/>
                <w:lang w:val="lv-LV"/>
              </w:rPr>
              <w:t xml:space="preserve">obligācijas var tikt emitētās vienā vai </w:t>
            </w:r>
            <w:r w:rsidR="00D67E46" w:rsidRPr="009A6397">
              <w:rPr>
                <w:sz w:val="23"/>
                <w:szCs w:val="23"/>
                <w:lang w:val="lv-LV"/>
              </w:rPr>
              <w:t>vairākās</w:t>
            </w:r>
            <w:r w:rsidRPr="009A6397">
              <w:rPr>
                <w:sz w:val="23"/>
                <w:szCs w:val="23"/>
                <w:lang w:val="lv-LV"/>
              </w:rPr>
              <w:t xml:space="preserve"> emisijās;</w:t>
            </w:r>
          </w:p>
          <w:p w14:paraId="47A8BA35" w14:textId="77777777" w:rsidR="00A30FD8" w:rsidRPr="009A6397" w:rsidRDefault="00A30FD8" w:rsidP="00A30FD8">
            <w:pPr>
              <w:pStyle w:val="SLONormal"/>
              <w:numPr>
                <w:ilvl w:val="0"/>
                <w:numId w:val="32"/>
              </w:numPr>
              <w:tabs>
                <w:tab w:val="left" w:pos="720"/>
              </w:tabs>
              <w:spacing w:before="0" w:after="0"/>
              <w:ind w:left="374" w:firstLine="0"/>
              <w:rPr>
                <w:sz w:val="23"/>
                <w:szCs w:val="23"/>
                <w:lang w:val="lv-LV"/>
              </w:rPr>
            </w:pPr>
            <w:r w:rsidRPr="009A6397">
              <w:rPr>
                <w:sz w:val="23"/>
                <w:szCs w:val="23"/>
                <w:lang w:val="lv-LV"/>
              </w:rPr>
              <w:t>pilnas nominālvērtības atmaksa saskaņā ar obligāciju emisijas noteikumiem termiņa beigās;</w:t>
            </w:r>
          </w:p>
          <w:p w14:paraId="2EFC6F9A" w14:textId="3477EEE5" w:rsidR="00A30FD8" w:rsidRPr="009A6397" w:rsidRDefault="00A30FD8" w:rsidP="00A30FD8">
            <w:pPr>
              <w:pStyle w:val="SLONormal"/>
              <w:numPr>
                <w:ilvl w:val="0"/>
                <w:numId w:val="32"/>
              </w:numPr>
              <w:tabs>
                <w:tab w:val="left" w:pos="720"/>
              </w:tabs>
              <w:spacing w:before="0" w:after="0"/>
              <w:ind w:left="374" w:firstLine="0"/>
              <w:rPr>
                <w:sz w:val="23"/>
                <w:szCs w:val="23"/>
                <w:lang w:val="lv-LV"/>
              </w:rPr>
            </w:pPr>
            <w:r w:rsidRPr="009A6397">
              <w:rPr>
                <w:sz w:val="23"/>
                <w:szCs w:val="23"/>
                <w:lang w:val="lv-LV"/>
              </w:rPr>
              <w:t xml:space="preserve">termiņš – ne mazāk kā </w:t>
            </w:r>
            <w:r w:rsidR="002B5A8A" w:rsidRPr="009A6397">
              <w:rPr>
                <w:sz w:val="23"/>
                <w:szCs w:val="23"/>
                <w:lang w:val="lv-LV"/>
              </w:rPr>
              <w:t xml:space="preserve">divi </w:t>
            </w:r>
            <w:r w:rsidRPr="009A6397">
              <w:rPr>
                <w:sz w:val="23"/>
                <w:szCs w:val="23"/>
                <w:lang w:val="lv-LV"/>
              </w:rPr>
              <w:t>gadi;</w:t>
            </w:r>
          </w:p>
          <w:p w14:paraId="25523373" w14:textId="77777777" w:rsidR="00A30FD8" w:rsidRPr="009A6397" w:rsidRDefault="00A30FD8" w:rsidP="00A30FD8">
            <w:pPr>
              <w:pStyle w:val="SLONormal"/>
              <w:numPr>
                <w:ilvl w:val="0"/>
                <w:numId w:val="32"/>
              </w:numPr>
              <w:tabs>
                <w:tab w:val="left" w:pos="720"/>
              </w:tabs>
              <w:spacing w:before="0" w:after="0"/>
              <w:ind w:left="374" w:firstLine="0"/>
              <w:rPr>
                <w:sz w:val="23"/>
                <w:szCs w:val="23"/>
                <w:lang w:val="lv-LV"/>
              </w:rPr>
            </w:pPr>
            <w:r w:rsidRPr="009A6397">
              <w:rPr>
                <w:sz w:val="23"/>
                <w:szCs w:val="23"/>
                <w:lang w:val="lv-LV"/>
              </w:rPr>
              <w:t>emisija saskaņā ar Latvijas tiesību aktiem;</w:t>
            </w:r>
          </w:p>
          <w:p w14:paraId="6076425D" w14:textId="4C652858" w:rsidR="0095697E" w:rsidRPr="009A6397" w:rsidRDefault="00A30FD8" w:rsidP="00A30FD8">
            <w:pPr>
              <w:pStyle w:val="SLONormal"/>
              <w:numPr>
                <w:ilvl w:val="0"/>
                <w:numId w:val="32"/>
              </w:numPr>
              <w:tabs>
                <w:tab w:val="left" w:pos="720"/>
              </w:tabs>
              <w:spacing w:before="0" w:after="0"/>
              <w:ind w:left="374" w:firstLine="0"/>
              <w:rPr>
                <w:sz w:val="23"/>
                <w:szCs w:val="23"/>
                <w:lang w:val="lv-LV"/>
              </w:rPr>
            </w:pPr>
            <w:r w:rsidRPr="009A6397">
              <w:rPr>
                <w:sz w:val="23"/>
                <w:szCs w:val="23"/>
                <w:lang w:val="lv-LV"/>
              </w:rPr>
              <w:t xml:space="preserve">emisijas kotēšanas vieta – </w:t>
            </w:r>
            <w:r w:rsidR="0020053E" w:rsidRPr="009A6397">
              <w:rPr>
                <w:sz w:val="23"/>
                <w:szCs w:val="23"/>
                <w:lang w:val="lv-LV"/>
              </w:rPr>
              <w:t>AS “</w:t>
            </w:r>
            <w:r w:rsidRPr="009A6397">
              <w:rPr>
                <w:sz w:val="23"/>
                <w:szCs w:val="23"/>
                <w:lang w:val="lv-LV"/>
              </w:rPr>
              <w:t>Nasdaq Riga</w:t>
            </w:r>
            <w:r w:rsidR="0020053E" w:rsidRPr="009A6397">
              <w:rPr>
                <w:sz w:val="23"/>
                <w:szCs w:val="23"/>
                <w:lang w:val="lv-LV"/>
              </w:rPr>
              <w:t>”</w:t>
            </w:r>
            <w:r w:rsidRPr="009A6397">
              <w:rPr>
                <w:sz w:val="23"/>
                <w:szCs w:val="23"/>
                <w:lang w:val="lv-LV"/>
              </w:rPr>
              <w:t xml:space="preserve"> ar iespēju obligācijas kotēt arī </w:t>
            </w:r>
            <w:r w:rsidR="0020053E" w:rsidRPr="009A6397">
              <w:rPr>
                <w:sz w:val="23"/>
                <w:szCs w:val="23"/>
                <w:lang w:val="lv-LV"/>
              </w:rPr>
              <w:t xml:space="preserve">AB </w:t>
            </w:r>
            <w:r w:rsidRPr="009A6397">
              <w:rPr>
                <w:sz w:val="23"/>
                <w:szCs w:val="23"/>
                <w:lang w:val="lv-LV"/>
              </w:rPr>
              <w:t xml:space="preserve">Nasdaq Vilnius un </w:t>
            </w:r>
            <w:r w:rsidR="0020053E" w:rsidRPr="009A6397">
              <w:rPr>
                <w:sz w:val="23"/>
                <w:szCs w:val="23"/>
                <w:lang w:val="lv-LV"/>
              </w:rPr>
              <w:t>“</w:t>
            </w:r>
            <w:r w:rsidRPr="009A6397">
              <w:rPr>
                <w:sz w:val="23"/>
                <w:szCs w:val="23"/>
                <w:lang w:val="lv-LV"/>
              </w:rPr>
              <w:t xml:space="preserve">Nasdaq </w:t>
            </w:r>
            <w:r w:rsidR="0020053E" w:rsidRPr="009A6397">
              <w:rPr>
                <w:sz w:val="23"/>
                <w:szCs w:val="23"/>
                <w:lang w:val="lv-LV"/>
              </w:rPr>
              <w:t xml:space="preserve">OMX </w:t>
            </w:r>
            <w:r w:rsidRPr="009A6397">
              <w:rPr>
                <w:sz w:val="23"/>
                <w:szCs w:val="23"/>
                <w:lang w:val="lv-LV"/>
              </w:rPr>
              <w:t>Tallinn</w:t>
            </w:r>
            <w:r w:rsidR="0020053E" w:rsidRPr="009A6397">
              <w:rPr>
                <w:sz w:val="23"/>
                <w:szCs w:val="23"/>
                <w:lang w:val="lv-LV"/>
              </w:rPr>
              <w:t>” AS</w:t>
            </w:r>
            <w:r w:rsidRPr="009A6397">
              <w:rPr>
                <w:sz w:val="23"/>
                <w:szCs w:val="23"/>
                <w:lang w:val="lv-LV"/>
              </w:rPr>
              <w:t>.</w:t>
            </w:r>
          </w:p>
        </w:tc>
        <w:tc>
          <w:tcPr>
            <w:tcW w:w="850" w:type="dxa"/>
            <w:tcBorders>
              <w:bottom w:val="single" w:sz="4" w:space="0" w:color="auto"/>
            </w:tcBorders>
            <w:shd w:val="clear" w:color="auto" w:fill="auto"/>
          </w:tcPr>
          <w:p w14:paraId="33DCE4D2" w14:textId="77777777" w:rsidR="0082577F" w:rsidRPr="009A6397" w:rsidRDefault="0082577F" w:rsidP="002A4576">
            <w:pPr>
              <w:tabs>
                <w:tab w:val="left" w:pos="0"/>
              </w:tabs>
              <w:jc w:val="center"/>
              <w:rPr>
                <w:sz w:val="23"/>
                <w:szCs w:val="23"/>
                <w:lang w:val="lv-LV"/>
              </w:rPr>
            </w:pPr>
          </w:p>
        </w:tc>
        <w:tc>
          <w:tcPr>
            <w:tcW w:w="851" w:type="dxa"/>
            <w:tcBorders>
              <w:bottom w:val="single" w:sz="4" w:space="0" w:color="auto"/>
            </w:tcBorders>
            <w:shd w:val="clear" w:color="auto" w:fill="auto"/>
          </w:tcPr>
          <w:p w14:paraId="3C430982" w14:textId="77777777" w:rsidR="0082577F" w:rsidRPr="009A6397" w:rsidRDefault="0082577F" w:rsidP="002A4576">
            <w:pPr>
              <w:tabs>
                <w:tab w:val="left" w:pos="0"/>
              </w:tabs>
              <w:jc w:val="both"/>
              <w:rPr>
                <w:sz w:val="23"/>
                <w:szCs w:val="23"/>
                <w:lang w:val="lv-LV"/>
              </w:rPr>
            </w:pPr>
          </w:p>
        </w:tc>
      </w:tr>
      <w:tr w:rsidR="009A6397" w:rsidRPr="006678F0" w14:paraId="331010BD" w14:textId="77777777" w:rsidTr="0023023A">
        <w:tc>
          <w:tcPr>
            <w:tcW w:w="7545" w:type="dxa"/>
            <w:tcBorders>
              <w:top w:val="single" w:sz="4" w:space="0" w:color="auto"/>
              <w:left w:val="nil"/>
              <w:bottom w:val="single" w:sz="4" w:space="0" w:color="auto"/>
              <w:right w:val="nil"/>
            </w:tcBorders>
            <w:shd w:val="clear" w:color="auto" w:fill="auto"/>
          </w:tcPr>
          <w:p w14:paraId="1612C528" w14:textId="7B3A9D38" w:rsidR="0023023A" w:rsidRPr="009A6397" w:rsidRDefault="0023023A" w:rsidP="0023023A">
            <w:pPr>
              <w:pStyle w:val="SLONormal"/>
              <w:tabs>
                <w:tab w:val="left" w:pos="411"/>
              </w:tabs>
              <w:spacing w:before="0" w:after="0"/>
              <w:jc w:val="center"/>
              <w:rPr>
                <w:sz w:val="23"/>
                <w:szCs w:val="23"/>
                <w:lang w:val="lv-LV"/>
              </w:rPr>
            </w:pPr>
          </w:p>
        </w:tc>
        <w:tc>
          <w:tcPr>
            <w:tcW w:w="850" w:type="dxa"/>
            <w:tcBorders>
              <w:top w:val="single" w:sz="4" w:space="0" w:color="auto"/>
              <w:left w:val="nil"/>
              <w:bottom w:val="single" w:sz="4" w:space="0" w:color="auto"/>
              <w:right w:val="nil"/>
            </w:tcBorders>
            <w:shd w:val="clear" w:color="auto" w:fill="auto"/>
          </w:tcPr>
          <w:p w14:paraId="69225D88" w14:textId="6A9BEF5C" w:rsidR="0023023A" w:rsidRPr="009A6397" w:rsidRDefault="0023023A" w:rsidP="0023023A">
            <w:pPr>
              <w:tabs>
                <w:tab w:val="left" w:pos="0"/>
              </w:tabs>
              <w:jc w:val="center"/>
              <w:rPr>
                <w:sz w:val="23"/>
                <w:szCs w:val="23"/>
                <w:lang w:val="lv-LV"/>
              </w:rPr>
            </w:pPr>
          </w:p>
        </w:tc>
        <w:tc>
          <w:tcPr>
            <w:tcW w:w="851" w:type="dxa"/>
            <w:tcBorders>
              <w:top w:val="single" w:sz="4" w:space="0" w:color="auto"/>
              <w:left w:val="nil"/>
              <w:bottom w:val="single" w:sz="4" w:space="0" w:color="auto"/>
              <w:right w:val="nil"/>
            </w:tcBorders>
            <w:shd w:val="clear" w:color="auto" w:fill="auto"/>
          </w:tcPr>
          <w:p w14:paraId="666B079D" w14:textId="18756477" w:rsidR="0023023A" w:rsidRPr="009A6397" w:rsidRDefault="0023023A" w:rsidP="0023023A">
            <w:pPr>
              <w:tabs>
                <w:tab w:val="left" w:pos="0"/>
              </w:tabs>
              <w:jc w:val="both"/>
              <w:rPr>
                <w:sz w:val="23"/>
                <w:szCs w:val="23"/>
                <w:lang w:val="lv-LV"/>
              </w:rPr>
            </w:pPr>
          </w:p>
        </w:tc>
      </w:tr>
      <w:tr w:rsidR="009A6397" w:rsidRPr="009A6397" w14:paraId="0628FCF4" w14:textId="77777777" w:rsidTr="0023023A">
        <w:tc>
          <w:tcPr>
            <w:tcW w:w="7545" w:type="dxa"/>
            <w:tcBorders>
              <w:top w:val="single" w:sz="4" w:space="0" w:color="auto"/>
            </w:tcBorders>
            <w:shd w:val="clear" w:color="auto" w:fill="auto"/>
          </w:tcPr>
          <w:p w14:paraId="6158EA1E" w14:textId="5C2F2CC9" w:rsidR="0023023A" w:rsidRPr="009A6397" w:rsidRDefault="0023023A" w:rsidP="0023023A">
            <w:pPr>
              <w:pStyle w:val="SLONormal"/>
              <w:tabs>
                <w:tab w:val="left" w:pos="411"/>
              </w:tabs>
              <w:spacing w:before="0" w:after="0"/>
              <w:jc w:val="center"/>
              <w:rPr>
                <w:sz w:val="23"/>
                <w:szCs w:val="23"/>
                <w:lang w:val="lv-LV"/>
              </w:rPr>
            </w:pPr>
            <w:r w:rsidRPr="009A6397">
              <w:rPr>
                <w:sz w:val="23"/>
                <w:szCs w:val="23"/>
                <w:lang w:val="lv-LV"/>
              </w:rPr>
              <w:t>Lēmuma projekts</w:t>
            </w:r>
          </w:p>
        </w:tc>
        <w:tc>
          <w:tcPr>
            <w:tcW w:w="850" w:type="dxa"/>
            <w:tcBorders>
              <w:top w:val="single" w:sz="4" w:space="0" w:color="auto"/>
            </w:tcBorders>
            <w:shd w:val="clear" w:color="auto" w:fill="auto"/>
          </w:tcPr>
          <w:p w14:paraId="2B1A695A" w14:textId="7E426AB1" w:rsidR="0023023A" w:rsidRPr="009A6397" w:rsidRDefault="0023023A" w:rsidP="0023023A">
            <w:pPr>
              <w:tabs>
                <w:tab w:val="left" w:pos="0"/>
              </w:tabs>
              <w:jc w:val="center"/>
              <w:rPr>
                <w:sz w:val="23"/>
                <w:szCs w:val="23"/>
                <w:lang w:val="lv-LV"/>
              </w:rPr>
            </w:pPr>
            <w:r w:rsidRPr="009A6397">
              <w:rPr>
                <w:sz w:val="23"/>
                <w:szCs w:val="23"/>
                <w:lang w:val="lv-LV"/>
              </w:rPr>
              <w:t>Par*</w:t>
            </w:r>
          </w:p>
        </w:tc>
        <w:tc>
          <w:tcPr>
            <w:tcW w:w="851" w:type="dxa"/>
            <w:tcBorders>
              <w:top w:val="single" w:sz="4" w:space="0" w:color="auto"/>
            </w:tcBorders>
            <w:shd w:val="clear" w:color="auto" w:fill="auto"/>
          </w:tcPr>
          <w:p w14:paraId="2F485D1D" w14:textId="655E53BA" w:rsidR="0023023A" w:rsidRPr="009A6397" w:rsidRDefault="0023023A" w:rsidP="0023023A">
            <w:pPr>
              <w:tabs>
                <w:tab w:val="left" w:pos="0"/>
              </w:tabs>
              <w:jc w:val="center"/>
              <w:rPr>
                <w:sz w:val="23"/>
                <w:szCs w:val="23"/>
                <w:lang w:val="lv-LV"/>
              </w:rPr>
            </w:pPr>
            <w:r w:rsidRPr="009A6397">
              <w:rPr>
                <w:sz w:val="23"/>
                <w:szCs w:val="23"/>
                <w:lang w:val="lv-LV"/>
              </w:rPr>
              <w:t>Pret*</w:t>
            </w:r>
          </w:p>
        </w:tc>
      </w:tr>
      <w:tr w:rsidR="009A6397" w:rsidRPr="006678F0" w14:paraId="5BB9686D" w14:textId="77777777" w:rsidTr="002A4576">
        <w:tc>
          <w:tcPr>
            <w:tcW w:w="7545" w:type="dxa"/>
            <w:shd w:val="clear" w:color="auto" w:fill="auto"/>
          </w:tcPr>
          <w:p w14:paraId="526D441D" w14:textId="77777777" w:rsidR="0023023A" w:rsidRPr="009A6397" w:rsidRDefault="0023023A" w:rsidP="0023023A">
            <w:pPr>
              <w:pStyle w:val="SLONormal"/>
              <w:numPr>
                <w:ilvl w:val="0"/>
                <w:numId w:val="34"/>
              </w:numPr>
              <w:tabs>
                <w:tab w:val="left" w:pos="411"/>
              </w:tabs>
              <w:spacing w:before="0" w:after="0"/>
              <w:ind w:left="0" w:firstLine="0"/>
              <w:rPr>
                <w:sz w:val="23"/>
                <w:szCs w:val="23"/>
                <w:lang w:val="lv-LV"/>
              </w:rPr>
            </w:pPr>
            <w:r w:rsidRPr="009A6397">
              <w:rPr>
                <w:sz w:val="23"/>
                <w:szCs w:val="23"/>
                <w:lang w:val="lv-LV"/>
              </w:rPr>
              <w:t>Apstiprināt pilnvarojumu akciju sabiedrības “Conexus Baltic Grid” valdei un pilnvarot akciju sabiedrības “Conexus Baltic Grid” valdi veikt obligāciju emisiju, piedāvāšanu un kotēšanu, tai skaitā:</w:t>
            </w:r>
          </w:p>
          <w:p w14:paraId="44DB010C" w14:textId="4DCC7FD0" w:rsidR="0023023A" w:rsidRPr="009A6397" w:rsidRDefault="0023023A" w:rsidP="0023023A">
            <w:pPr>
              <w:pStyle w:val="SLONormal"/>
              <w:numPr>
                <w:ilvl w:val="0"/>
                <w:numId w:val="33"/>
              </w:numPr>
              <w:tabs>
                <w:tab w:val="left" w:pos="748"/>
              </w:tabs>
              <w:spacing w:before="0" w:after="0"/>
              <w:ind w:left="374" w:firstLine="0"/>
              <w:rPr>
                <w:sz w:val="23"/>
                <w:szCs w:val="23"/>
                <w:lang w:val="lv-LV"/>
              </w:rPr>
            </w:pPr>
            <w:r w:rsidRPr="009A6397">
              <w:rPr>
                <w:sz w:val="23"/>
                <w:szCs w:val="23"/>
                <w:lang w:val="lv-LV"/>
              </w:rPr>
              <w:t xml:space="preserve">valde ir tiesīga vienoties un apstiprināt jebkādus turpmākus obligāciju emisijas noteikumus, tostarp, bet </w:t>
            </w:r>
            <w:r w:rsidR="00D67E46" w:rsidRPr="009A6397">
              <w:rPr>
                <w:sz w:val="23"/>
                <w:szCs w:val="23"/>
                <w:lang w:val="lv-LV"/>
              </w:rPr>
              <w:t xml:space="preserve">ne </w:t>
            </w:r>
            <w:r w:rsidRPr="009A6397">
              <w:rPr>
                <w:sz w:val="23"/>
                <w:szCs w:val="23"/>
                <w:lang w:val="lv-LV"/>
              </w:rPr>
              <w:t>tikai, kuponu, vērtspapīru skaitu, maksājumu grafiku, kā arī jebkādus obligāciju emisijas noteikumus, kas ir nepieciešami, lai obligācijas kvalificētu kā ar ilgtspējību saistītas obligācijas;</w:t>
            </w:r>
          </w:p>
          <w:p w14:paraId="014EF43F" w14:textId="4112E1CD" w:rsidR="0023023A" w:rsidRPr="009A6397" w:rsidRDefault="0023023A" w:rsidP="0023023A">
            <w:pPr>
              <w:pStyle w:val="SLONormal"/>
              <w:numPr>
                <w:ilvl w:val="0"/>
                <w:numId w:val="33"/>
              </w:numPr>
              <w:tabs>
                <w:tab w:val="left" w:pos="748"/>
              </w:tabs>
              <w:spacing w:before="0" w:after="0"/>
              <w:ind w:left="374" w:firstLine="0"/>
              <w:rPr>
                <w:sz w:val="23"/>
                <w:szCs w:val="23"/>
                <w:lang w:val="lv-LV"/>
              </w:rPr>
            </w:pPr>
            <w:r w:rsidRPr="009A6397">
              <w:rPr>
                <w:sz w:val="23"/>
                <w:szCs w:val="23"/>
                <w:lang w:val="lv-LV"/>
              </w:rPr>
              <w:t>valde ir pilnvarota veikt jebkādas darbības, apstiprināt un noslēgt visus dokumentus, kas nepieciešami obligāciju emisijai, piedāvājumam</w:t>
            </w:r>
            <w:r w:rsidR="00F47C61" w:rsidRPr="009A6397">
              <w:rPr>
                <w:sz w:val="23"/>
                <w:szCs w:val="23"/>
                <w:lang w:val="lv-LV"/>
              </w:rPr>
              <w:t>,</w:t>
            </w:r>
            <w:r w:rsidRPr="009A6397">
              <w:rPr>
                <w:sz w:val="23"/>
                <w:szCs w:val="23"/>
                <w:lang w:val="lv-LV"/>
              </w:rPr>
              <w:t xml:space="preserve"> iekļaušanai </w:t>
            </w:r>
            <w:r w:rsidR="006E0EDF" w:rsidRPr="009A6397">
              <w:rPr>
                <w:sz w:val="23"/>
                <w:szCs w:val="23"/>
                <w:lang w:val="lv-LV"/>
              </w:rPr>
              <w:t xml:space="preserve">un tirdzniecībai </w:t>
            </w:r>
            <w:r w:rsidRPr="009A6397">
              <w:rPr>
                <w:sz w:val="23"/>
                <w:szCs w:val="23"/>
                <w:lang w:val="lv-LV"/>
              </w:rPr>
              <w:t xml:space="preserve">regulētajā tirgū, tai skaitā apstiprināt obligāciju emisijas prospektu vai pamatprospektu, </w:t>
            </w:r>
            <w:r w:rsidR="00D67E46" w:rsidRPr="009A6397">
              <w:rPr>
                <w:sz w:val="23"/>
                <w:szCs w:val="23"/>
                <w:lang w:val="lv-LV"/>
              </w:rPr>
              <w:t xml:space="preserve">tā grozījumus un papildinājumus, </w:t>
            </w:r>
            <w:r w:rsidR="006E0EDF" w:rsidRPr="009A6397">
              <w:rPr>
                <w:sz w:val="23"/>
                <w:szCs w:val="23"/>
                <w:lang w:val="lv-LV"/>
              </w:rPr>
              <w:t xml:space="preserve">emisijas </w:t>
            </w:r>
            <w:r w:rsidRPr="009A6397">
              <w:rPr>
                <w:sz w:val="23"/>
                <w:szCs w:val="23"/>
                <w:lang w:val="lv-LV"/>
              </w:rPr>
              <w:t>galīgos noteikumus, noslēgt līgumus ar obligāciju emisijas procesa koordinatoru, regulētā tirgus organizētāju un citām trešajām personām, ja tas var būt nepieciešams</w:t>
            </w:r>
            <w:r w:rsidR="00D67E46" w:rsidRPr="009A6397">
              <w:rPr>
                <w:sz w:val="23"/>
                <w:szCs w:val="23"/>
                <w:lang w:val="lv-LV"/>
              </w:rPr>
              <w:t xml:space="preserve"> obligāciju emisijas īstenošanai.</w:t>
            </w:r>
          </w:p>
        </w:tc>
        <w:tc>
          <w:tcPr>
            <w:tcW w:w="850" w:type="dxa"/>
            <w:shd w:val="clear" w:color="auto" w:fill="auto"/>
          </w:tcPr>
          <w:p w14:paraId="4CFCD4A6" w14:textId="77777777" w:rsidR="0023023A" w:rsidRPr="009A6397" w:rsidRDefault="0023023A" w:rsidP="0023023A">
            <w:pPr>
              <w:tabs>
                <w:tab w:val="left" w:pos="0"/>
              </w:tabs>
              <w:jc w:val="center"/>
              <w:rPr>
                <w:sz w:val="23"/>
                <w:szCs w:val="23"/>
                <w:lang w:val="lv-LV"/>
              </w:rPr>
            </w:pPr>
          </w:p>
        </w:tc>
        <w:tc>
          <w:tcPr>
            <w:tcW w:w="851" w:type="dxa"/>
            <w:shd w:val="clear" w:color="auto" w:fill="auto"/>
          </w:tcPr>
          <w:p w14:paraId="1A76D440" w14:textId="77777777" w:rsidR="0023023A" w:rsidRPr="009A6397" w:rsidRDefault="0023023A" w:rsidP="0023023A">
            <w:pPr>
              <w:tabs>
                <w:tab w:val="left" w:pos="0"/>
              </w:tabs>
              <w:jc w:val="both"/>
              <w:rPr>
                <w:sz w:val="23"/>
                <w:szCs w:val="23"/>
                <w:lang w:val="lv-LV"/>
              </w:rPr>
            </w:pPr>
          </w:p>
        </w:tc>
      </w:tr>
    </w:tbl>
    <w:p w14:paraId="3567D2E2" w14:textId="21F94CC5" w:rsidR="00292B46" w:rsidRPr="009A6397" w:rsidRDefault="00292B46" w:rsidP="00292B46">
      <w:pPr>
        <w:ind w:left="360"/>
        <w:jc w:val="both"/>
        <w:rPr>
          <w:b/>
          <w:bCs/>
          <w:sz w:val="23"/>
          <w:szCs w:val="23"/>
          <w:lang w:val="lv-LV"/>
        </w:rPr>
      </w:pPr>
    </w:p>
    <w:p w14:paraId="7402E885" w14:textId="2E9F370B" w:rsidR="0023023A" w:rsidRPr="009A6397" w:rsidRDefault="0023023A" w:rsidP="00292B46">
      <w:pPr>
        <w:ind w:left="360"/>
        <w:jc w:val="both"/>
        <w:rPr>
          <w:b/>
          <w:bCs/>
          <w:sz w:val="23"/>
          <w:szCs w:val="23"/>
          <w:lang w:val="lv-LV"/>
        </w:rPr>
      </w:pPr>
    </w:p>
    <w:p w14:paraId="6B11F74C" w14:textId="45F77879" w:rsidR="0082577F" w:rsidRPr="009A6397" w:rsidRDefault="0082577F" w:rsidP="0082577F">
      <w:pPr>
        <w:numPr>
          <w:ilvl w:val="0"/>
          <w:numId w:val="3"/>
        </w:numPr>
        <w:tabs>
          <w:tab w:val="clear" w:pos="720"/>
          <w:tab w:val="num" w:pos="360"/>
        </w:tabs>
        <w:ind w:left="360"/>
        <w:jc w:val="both"/>
        <w:rPr>
          <w:b/>
          <w:bCs/>
          <w:sz w:val="23"/>
          <w:szCs w:val="23"/>
          <w:lang w:val="lv-LV"/>
        </w:rPr>
      </w:pPr>
      <w:r w:rsidRPr="009A6397">
        <w:rPr>
          <w:b/>
          <w:sz w:val="23"/>
          <w:szCs w:val="23"/>
          <w:lang w:val="lv-LV"/>
        </w:rPr>
        <w:t xml:space="preserve">Darba kārtības jautājumā </w:t>
      </w:r>
      <w:r w:rsidR="0095697E" w:rsidRPr="009A6397">
        <w:rPr>
          <w:b/>
          <w:sz w:val="23"/>
          <w:szCs w:val="23"/>
          <w:lang w:val="lv-LV"/>
        </w:rPr>
        <w:t>“</w:t>
      </w:r>
      <w:r w:rsidR="0095697E" w:rsidRPr="009A6397">
        <w:rPr>
          <w:b/>
          <w:bCs/>
          <w:sz w:val="23"/>
          <w:szCs w:val="23"/>
          <w:lang w:val="lv-LV"/>
        </w:rPr>
        <w:t xml:space="preserve">AS “Conexus Baltic Grid” </w:t>
      </w:r>
      <w:r w:rsidR="00292B46" w:rsidRPr="009A6397">
        <w:rPr>
          <w:b/>
          <w:sz w:val="23"/>
          <w:szCs w:val="23"/>
          <w:lang w:val="lv-LV"/>
        </w:rPr>
        <w:t>padomes locekļu vēlēšanas</w:t>
      </w:r>
      <w:r w:rsidRPr="009A6397">
        <w:rPr>
          <w:b/>
          <w:bCs/>
          <w:sz w:val="23"/>
          <w:szCs w:val="23"/>
          <w:lang w:val="lv-LV"/>
        </w:rPr>
        <w:t>”</w:t>
      </w:r>
      <w:r w:rsidRPr="009A6397">
        <w:rPr>
          <w:b/>
          <w:sz w:val="23"/>
          <w:szCs w:val="23"/>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9A6397" w:rsidRPr="009A6397" w14:paraId="6A38650D" w14:textId="77777777" w:rsidTr="002A4576">
        <w:tc>
          <w:tcPr>
            <w:tcW w:w="7545" w:type="dxa"/>
            <w:shd w:val="clear" w:color="auto" w:fill="auto"/>
          </w:tcPr>
          <w:p w14:paraId="2B491E97" w14:textId="77777777" w:rsidR="0082577F" w:rsidRPr="009A6397" w:rsidRDefault="0082577F" w:rsidP="002A4576">
            <w:pPr>
              <w:tabs>
                <w:tab w:val="left" w:pos="0"/>
              </w:tabs>
              <w:jc w:val="center"/>
              <w:rPr>
                <w:sz w:val="23"/>
                <w:szCs w:val="23"/>
                <w:lang w:val="lv-LV"/>
              </w:rPr>
            </w:pPr>
            <w:r w:rsidRPr="009A6397">
              <w:rPr>
                <w:sz w:val="23"/>
                <w:szCs w:val="23"/>
                <w:lang w:val="lv-LV"/>
              </w:rPr>
              <w:t>Lēmuma projekts</w:t>
            </w:r>
          </w:p>
        </w:tc>
        <w:tc>
          <w:tcPr>
            <w:tcW w:w="850" w:type="dxa"/>
            <w:shd w:val="clear" w:color="auto" w:fill="auto"/>
          </w:tcPr>
          <w:p w14:paraId="2F2743A0" w14:textId="77777777" w:rsidR="0082577F" w:rsidRPr="009A6397" w:rsidRDefault="0082577F" w:rsidP="002A4576">
            <w:pPr>
              <w:tabs>
                <w:tab w:val="left" w:pos="0"/>
              </w:tabs>
              <w:jc w:val="both"/>
              <w:rPr>
                <w:sz w:val="23"/>
                <w:szCs w:val="23"/>
                <w:lang w:val="lv-LV"/>
              </w:rPr>
            </w:pPr>
            <w:r w:rsidRPr="009A6397">
              <w:rPr>
                <w:sz w:val="23"/>
                <w:szCs w:val="23"/>
                <w:lang w:val="lv-LV"/>
              </w:rPr>
              <w:t xml:space="preserve"> Par*</w:t>
            </w:r>
          </w:p>
        </w:tc>
        <w:tc>
          <w:tcPr>
            <w:tcW w:w="851" w:type="dxa"/>
            <w:shd w:val="clear" w:color="auto" w:fill="auto"/>
          </w:tcPr>
          <w:p w14:paraId="105A1084" w14:textId="77777777" w:rsidR="0082577F" w:rsidRPr="009A6397" w:rsidRDefault="0082577F" w:rsidP="002A4576">
            <w:pPr>
              <w:tabs>
                <w:tab w:val="left" w:pos="0"/>
              </w:tabs>
              <w:jc w:val="both"/>
              <w:rPr>
                <w:sz w:val="23"/>
                <w:szCs w:val="23"/>
                <w:lang w:val="lv-LV"/>
              </w:rPr>
            </w:pPr>
            <w:r w:rsidRPr="009A6397">
              <w:rPr>
                <w:sz w:val="23"/>
                <w:szCs w:val="23"/>
                <w:lang w:val="lv-LV"/>
              </w:rPr>
              <w:t>Pret*</w:t>
            </w:r>
          </w:p>
        </w:tc>
      </w:tr>
      <w:tr w:rsidR="0082577F" w:rsidRPr="009A6397" w14:paraId="4E42DDB3" w14:textId="77777777" w:rsidTr="002A4576">
        <w:tc>
          <w:tcPr>
            <w:tcW w:w="7545" w:type="dxa"/>
            <w:shd w:val="clear" w:color="auto" w:fill="auto"/>
          </w:tcPr>
          <w:p w14:paraId="1089A068" w14:textId="2B22F8EA" w:rsidR="0082577F" w:rsidRPr="009A6397" w:rsidRDefault="00292B46" w:rsidP="00A30FD8">
            <w:pPr>
              <w:pStyle w:val="ListParagraph"/>
              <w:numPr>
                <w:ilvl w:val="0"/>
                <w:numId w:val="35"/>
              </w:numPr>
              <w:tabs>
                <w:tab w:val="left" w:pos="280"/>
              </w:tabs>
              <w:ind w:left="0" w:firstLine="0"/>
              <w:jc w:val="both"/>
              <w:rPr>
                <w:sz w:val="23"/>
                <w:szCs w:val="23"/>
                <w:lang w:val="lv-LV"/>
              </w:rPr>
            </w:pPr>
            <w:r w:rsidRPr="009A6397">
              <w:rPr>
                <w:sz w:val="23"/>
                <w:szCs w:val="23"/>
                <w:lang w:val="lv-LV"/>
              </w:rPr>
              <w:t xml:space="preserve">Atbrīvot no </w:t>
            </w:r>
            <w:r w:rsidR="00722351" w:rsidRPr="009A6397">
              <w:rPr>
                <w:sz w:val="23"/>
                <w:szCs w:val="23"/>
                <w:lang w:val="lv-LV"/>
              </w:rPr>
              <w:t>akciju sabiedrības “Conexus Baltic Grid” padomes locekļa amata Ilmāru Šņucinu</w:t>
            </w:r>
            <w:r w:rsidR="00722351" w:rsidRPr="009A6397">
              <w:rPr>
                <w:bCs/>
                <w:sz w:val="23"/>
                <w:szCs w:val="23"/>
                <w:lang w:val="lv-LV"/>
              </w:rPr>
              <w:t xml:space="preserve">, </w:t>
            </w:r>
            <w:r w:rsidR="00722351" w:rsidRPr="009A6397">
              <w:rPr>
                <w:sz w:val="23"/>
                <w:szCs w:val="23"/>
                <w:lang w:val="lv-LV"/>
              </w:rPr>
              <w:t>Normundu Šukstu</w:t>
            </w:r>
            <w:r w:rsidR="00722351" w:rsidRPr="009A6397">
              <w:rPr>
                <w:bCs/>
                <w:sz w:val="23"/>
                <w:szCs w:val="23"/>
                <w:lang w:val="lv-LV"/>
              </w:rPr>
              <w:t xml:space="preserve">, </w:t>
            </w:r>
            <w:r w:rsidR="00722351" w:rsidRPr="009A6397">
              <w:rPr>
                <w:sz w:val="23"/>
                <w:szCs w:val="23"/>
                <w:lang w:val="lv-LV"/>
              </w:rPr>
              <w:t>Ilzi Aleksandroviču</w:t>
            </w:r>
            <w:r w:rsidR="00722351" w:rsidRPr="009A6397">
              <w:rPr>
                <w:bCs/>
                <w:sz w:val="23"/>
                <w:szCs w:val="23"/>
                <w:lang w:val="lv-LV"/>
              </w:rPr>
              <w:t xml:space="preserve">, </w:t>
            </w:r>
            <w:r w:rsidR="00722351" w:rsidRPr="009A6397">
              <w:rPr>
                <w:sz w:val="23"/>
                <w:szCs w:val="23"/>
                <w:lang w:val="lv-LV"/>
              </w:rPr>
              <w:t>Zani Āboliņu</w:t>
            </w:r>
            <w:r w:rsidR="00722351" w:rsidRPr="009A6397">
              <w:rPr>
                <w:bCs/>
                <w:sz w:val="23"/>
                <w:szCs w:val="23"/>
                <w:lang w:val="lv-LV"/>
              </w:rPr>
              <w:t xml:space="preserve">, </w:t>
            </w:r>
            <w:r w:rsidR="00722351" w:rsidRPr="009A6397">
              <w:rPr>
                <w:sz w:val="23"/>
                <w:szCs w:val="23"/>
                <w:lang w:val="lv-LV"/>
              </w:rPr>
              <w:t>Tomohide Goto</w:t>
            </w:r>
            <w:r w:rsidR="0095697E" w:rsidRPr="009A6397">
              <w:rPr>
                <w:sz w:val="23"/>
                <w:szCs w:val="23"/>
                <w:lang w:val="lv-LV"/>
              </w:rPr>
              <w:t>, Takumi Sasaki un Viktoru Sentuhovski</w:t>
            </w:r>
            <w:r w:rsidR="00722351" w:rsidRPr="009A6397">
              <w:rPr>
                <w:sz w:val="23"/>
                <w:szCs w:val="23"/>
                <w:lang w:val="lv-LV"/>
              </w:rPr>
              <w:t>.</w:t>
            </w:r>
          </w:p>
        </w:tc>
        <w:tc>
          <w:tcPr>
            <w:tcW w:w="850" w:type="dxa"/>
            <w:shd w:val="clear" w:color="auto" w:fill="auto"/>
          </w:tcPr>
          <w:p w14:paraId="0ADB72DA" w14:textId="77777777" w:rsidR="0082577F" w:rsidRPr="009A6397" w:rsidRDefault="0082577F" w:rsidP="002A4576">
            <w:pPr>
              <w:tabs>
                <w:tab w:val="left" w:pos="0"/>
              </w:tabs>
              <w:jc w:val="center"/>
              <w:rPr>
                <w:sz w:val="23"/>
                <w:szCs w:val="23"/>
                <w:lang w:val="lv-LV"/>
              </w:rPr>
            </w:pPr>
          </w:p>
        </w:tc>
        <w:tc>
          <w:tcPr>
            <w:tcW w:w="851" w:type="dxa"/>
            <w:shd w:val="clear" w:color="auto" w:fill="auto"/>
          </w:tcPr>
          <w:p w14:paraId="1FD1CA19" w14:textId="77777777" w:rsidR="0082577F" w:rsidRPr="009A6397" w:rsidRDefault="0082577F" w:rsidP="002A4576">
            <w:pPr>
              <w:tabs>
                <w:tab w:val="left" w:pos="0"/>
              </w:tabs>
              <w:jc w:val="both"/>
              <w:rPr>
                <w:sz w:val="23"/>
                <w:szCs w:val="23"/>
                <w:lang w:val="lv-LV"/>
              </w:rPr>
            </w:pPr>
          </w:p>
        </w:tc>
      </w:tr>
    </w:tbl>
    <w:p w14:paraId="763FF3D7" w14:textId="77777777" w:rsidR="00292B46" w:rsidRPr="009A6397" w:rsidRDefault="00292B46" w:rsidP="00292B46">
      <w:pPr>
        <w:jc w:val="both"/>
        <w:rPr>
          <w:b/>
          <w:bCs/>
          <w:sz w:val="23"/>
          <w:szCs w:val="23"/>
          <w:lang w:val="lv-LV"/>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544"/>
        <w:gridCol w:w="850"/>
        <w:gridCol w:w="851"/>
      </w:tblGrid>
      <w:tr w:rsidR="009A6397" w:rsidRPr="009A6397" w14:paraId="1C880DDF" w14:textId="77777777" w:rsidTr="002A4576">
        <w:tc>
          <w:tcPr>
            <w:tcW w:w="7513" w:type="dxa"/>
            <w:gridSpan w:val="2"/>
            <w:shd w:val="clear" w:color="auto" w:fill="auto"/>
          </w:tcPr>
          <w:p w14:paraId="0E7A7AD1" w14:textId="77777777" w:rsidR="00292B46" w:rsidRPr="009A6397" w:rsidRDefault="00292B46" w:rsidP="002A4576">
            <w:pPr>
              <w:tabs>
                <w:tab w:val="left" w:pos="0"/>
              </w:tabs>
              <w:jc w:val="center"/>
              <w:rPr>
                <w:sz w:val="23"/>
                <w:szCs w:val="23"/>
                <w:lang w:val="lv-LV"/>
              </w:rPr>
            </w:pPr>
            <w:r w:rsidRPr="009A6397">
              <w:rPr>
                <w:sz w:val="23"/>
                <w:szCs w:val="23"/>
                <w:lang w:val="lv-LV"/>
              </w:rPr>
              <w:t>Lēmuma projekts</w:t>
            </w:r>
          </w:p>
        </w:tc>
        <w:tc>
          <w:tcPr>
            <w:tcW w:w="850" w:type="dxa"/>
            <w:shd w:val="clear" w:color="auto" w:fill="auto"/>
          </w:tcPr>
          <w:p w14:paraId="0BC65336" w14:textId="77777777" w:rsidR="00292B46" w:rsidRPr="009A6397" w:rsidRDefault="00292B46" w:rsidP="002A4576">
            <w:pPr>
              <w:tabs>
                <w:tab w:val="left" w:pos="0"/>
              </w:tabs>
              <w:jc w:val="both"/>
              <w:rPr>
                <w:sz w:val="23"/>
                <w:szCs w:val="23"/>
                <w:lang w:val="lv-LV"/>
              </w:rPr>
            </w:pPr>
            <w:r w:rsidRPr="009A6397">
              <w:rPr>
                <w:sz w:val="23"/>
                <w:szCs w:val="23"/>
                <w:lang w:val="lv-LV"/>
              </w:rPr>
              <w:t xml:space="preserve"> Par*</w:t>
            </w:r>
          </w:p>
        </w:tc>
        <w:tc>
          <w:tcPr>
            <w:tcW w:w="851" w:type="dxa"/>
            <w:shd w:val="clear" w:color="auto" w:fill="auto"/>
          </w:tcPr>
          <w:p w14:paraId="5272E355" w14:textId="77777777" w:rsidR="00292B46" w:rsidRPr="009A6397" w:rsidRDefault="00292B46" w:rsidP="002A4576">
            <w:pPr>
              <w:tabs>
                <w:tab w:val="left" w:pos="0"/>
              </w:tabs>
              <w:jc w:val="both"/>
              <w:rPr>
                <w:sz w:val="23"/>
                <w:szCs w:val="23"/>
                <w:lang w:val="lv-LV"/>
              </w:rPr>
            </w:pPr>
            <w:r w:rsidRPr="009A6397">
              <w:rPr>
                <w:sz w:val="23"/>
                <w:szCs w:val="23"/>
                <w:lang w:val="lv-LV"/>
              </w:rPr>
              <w:t>Pret*</w:t>
            </w:r>
          </w:p>
        </w:tc>
      </w:tr>
      <w:tr w:rsidR="009A6397" w:rsidRPr="009A6397" w14:paraId="092E38A9" w14:textId="77777777" w:rsidTr="002A4576">
        <w:tc>
          <w:tcPr>
            <w:tcW w:w="7513" w:type="dxa"/>
            <w:gridSpan w:val="2"/>
            <w:shd w:val="clear" w:color="auto" w:fill="auto"/>
          </w:tcPr>
          <w:p w14:paraId="2A88DD42" w14:textId="14D9CEEC" w:rsidR="00292B46" w:rsidRPr="009A6397" w:rsidRDefault="00722351" w:rsidP="00A30FD8">
            <w:pPr>
              <w:pStyle w:val="ListParagraph"/>
              <w:numPr>
                <w:ilvl w:val="0"/>
                <w:numId w:val="35"/>
              </w:numPr>
              <w:tabs>
                <w:tab w:val="left" w:pos="280"/>
              </w:tabs>
              <w:ind w:left="0" w:firstLine="0"/>
              <w:jc w:val="both"/>
              <w:rPr>
                <w:sz w:val="23"/>
                <w:szCs w:val="23"/>
                <w:lang w:val="lv-LV"/>
              </w:rPr>
            </w:pPr>
            <w:r w:rsidRPr="009A6397">
              <w:rPr>
                <w:sz w:val="23"/>
                <w:szCs w:val="23"/>
                <w:lang w:val="lv-LV"/>
              </w:rPr>
              <w:t>Atbilstoši akcionāru iesniegtajiem priekšlikumiem ievēlēt akciju sabiedrības “Conexus Baltic Grid” padomes locekļa amatā uz trīs gadu termiņu</w:t>
            </w:r>
            <w:r w:rsidR="00292B46" w:rsidRPr="009A6397">
              <w:rPr>
                <w:sz w:val="23"/>
                <w:szCs w:val="23"/>
                <w:lang w:val="lv-LV"/>
              </w:rPr>
              <w:t>:</w:t>
            </w:r>
          </w:p>
        </w:tc>
        <w:tc>
          <w:tcPr>
            <w:tcW w:w="850" w:type="dxa"/>
            <w:shd w:val="clear" w:color="auto" w:fill="auto"/>
          </w:tcPr>
          <w:p w14:paraId="5F9CFE1F" w14:textId="77777777" w:rsidR="00292B46" w:rsidRPr="009A6397" w:rsidRDefault="00292B46" w:rsidP="002A4576">
            <w:pPr>
              <w:tabs>
                <w:tab w:val="left" w:pos="0"/>
              </w:tabs>
              <w:jc w:val="center"/>
              <w:rPr>
                <w:sz w:val="23"/>
                <w:szCs w:val="23"/>
                <w:lang w:val="lv-LV"/>
              </w:rPr>
            </w:pPr>
          </w:p>
        </w:tc>
        <w:tc>
          <w:tcPr>
            <w:tcW w:w="851" w:type="dxa"/>
            <w:shd w:val="clear" w:color="auto" w:fill="auto"/>
          </w:tcPr>
          <w:p w14:paraId="24CDE09A" w14:textId="77777777" w:rsidR="00292B46" w:rsidRPr="009A6397" w:rsidRDefault="00292B46" w:rsidP="002A4576">
            <w:pPr>
              <w:tabs>
                <w:tab w:val="left" w:pos="0"/>
              </w:tabs>
              <w:jc w:val="both"/>
              <w:rPr>
                <w:sz w:val="23"/>
                <w:szCs w:val="23"/>
                <w:lang w:val="lv-LV"/>
              </w:rPr>
            </w:pPr>
          </w:p>
        </w:tc>
      </w:tr>
      <w:tr w:rsidR="009A6397" w:rsidRPr="006678F0" w14:paraId="17746F59" w14:textId="77777777" w:rsidTr="002A4576">
        <w:tc>
          <w:tcPr>
            <w:tcW w:w="3969" w:type="dxa"/>
            <w:shd w:val="clear" w:color="auto" w:fill="auto"/>
          </w:tcPr>
          <w:p w14:paraId="4D404E29" w14:textId="77777777" w:rsidR="00292B46" w:rsidRPr="009A6397" w:rsidRDefault="00292B46" w:rsidP="002A4576">
            <w:pPr>
              <w:pStyle w:val="BodyText"/>
              <w:spacing w:after="0"/>
              <w:jc w:val="center"/>
              <w:rPr>
                <w:sz w:val="23"/>
                <w:szCs w:val="23"/>
                <w:lang w:val="lv-LV"/>
              </w:rPr>
            </w:pPr>
            <w:r w:rsidRPr="009A6397">
              <w:rPr>
                <w:sz w:val="23"/>
                <w:szCs w:val="23"/>
                <w:lang w:val="lv-LV"/>
              </w:rPr>
              <w:t>Padomes locekļa kandidāts</w:t>
            </w:r>
          </w:p>
        </w:tc>
        <w:tc>
          <w:tcPr>
            <w:tcW w:w="5245" w:type="dxa"/>
            <w:gridSpan w:val="3"/>
            <w:shd w:val="clear" w:color="auto" w:fill="auto"/>
          </w:tcPr>
          <w:p w14:paraId="37035F86" w14:textId="77777777" w:rsidR="00292B46" w:rsidRPr="009A6397" w:rsidRDefault="00292B46" w:rsidP="002A4576">
            <w:pPr>
              <w:pStyle w:val="BodyText"/>
              <w:spacing w:after="0"/>
              <w:jc w:val="center"/>
              <w:rPr>
                <w:sz w:val="23"/>
                <w:szCs w:val="23"/>
                <w:lang w:val="lv-LV"/>
              </w:rPr>
            </w:pPr>
            <w:r w:rsidRPr="009A6397">
              <w:rPr>
                <w:sz w:val="23"/>
                <w:szCs w:val="23"/>
                <w:lang w:val="lv-LV"/>
              </w:rPr>
              <w:t>Par katru padomes locekļa kandidātu nodoto balsu skaits absolūtos skaitļos**</w:t>
            </w:r>
          </w:p>
        </w:tc>
      </w:tr>
      <w:tr w:rsidR="009A6397" w:rsidRPr="009A6397" w14:paraId="311D4552" w14:textId="77777777" w:rsidTr="002A4576">
        <w:tc>
          <w:tcPr>
            <w:tcW w:w="3969" w:type="dxa"/>
            <w:shd w:val="clear" w:color="auto" w:fill="auto"/>
          </w:tcPr>
          <w:p w14:paraId="68E070BD" w14:textId="77777777" w:rsidR="00292B46" w:rsidRPr="009A6397" w:rsidRDefault="00292B46" w:rsidP="002A4576">
            <w:pPr>
              <w:pStyle w:val="BodyText"/>
              <w:spacing w:after="0"/>
              <w:jc w:val="center"/>
              <w:rPr>
                <w:sz w:val="23"/>
                <w:szCs w:val="23"/>
                <w:lang w:val="lv-LV"/>
              </w:rPr>
            </w:pPr>
            <w:r w:rsidRPr="009A6397">
              <w:rPr>
                <w:sz w:val="23"/>
                <w:szCs w:val="23"/>
                <w:lang w:val="lv-LV"/>
              </w:rPr>
              <w:t>Ilmāru Šņucinu</w:t>
            </w:r>
          </w:p>
        </w:tc>
        <w:tc>
          <w:tcPr>
            <w:tcW w:w="5245" w:type="dxa"/>
            <w:gridSpan w:val="3"/>
            <w:shd w:val="clear" w:color="auto" w:fill="auto"/>
          </w:tcPr>
          <w:p w14:paraId="0551E079" w14:textId="77777777" w:rsidR="00292B46" w:rsidRPr="009A6397" w:rsidRDefault="00292B46" w:rsidP="002A4576">
            <w:pPr>
              <w:pStyle w:val="BodyText"/>
              <w:spacing w:after="0"/>
              <w:rPr>
                <w:sz w:val="23"/>
                <w:szCs w:val="23"/>
                <w:lang w:val="lv-LV"/>
              </w:rPr>
            </w:pPr>
          </w:p>
        </w:tc>
      </w:tr>
      <w:tr w:rsidR="009A6397" w:rsidRPr="009A6397" w14:paraId="172D69C2" w14:textId="77777777" w:rsidTr="002A4576">
        <w:tc>
          <w:tcPr>
            <w:tcW w:w="3969" w:type="dxa"/>
            <w:shd w:val="clear" w:color="auto" w:fill="auto"/>
          </w:tcPr>
          <w:p w14:paraId="4AF91994" w14:textId="77777777" w:rsidR="00292B46" w:rsidRPr="009A6397" w:rsidRDefault="00292B46" w:rsidP="002A4576">
            <w:pPr>
              <w:pStyle w:val="BodyText"/>
              <w:spacing w:after="0"/>
              <w:jc w:val="center"/>
              <w:rPr>
                <w:sz w:val="23"/>
                <w:szCs w:val="23"/>
                <w:lang w:val="lv-LV"/>
              </w:rPr>
            </w:pPr>
            <w:r w:rsidRPr="009A6397">
              <w:rPr>
                <w:sz w:val="23"/>
                <w:szCs w:val="23"/>
                <w:lang w:val="lv-LV"/>
              </w:rPr>
              <w:t>Normundu Šukstu</w:t>
            </w:r>
          </w:p>
        </w:tc>
        <w:tc>
          <w:tcPr>
            <w:tcW w:w="5245" w:type="dxa"/>
            <w:gridSpan w:val="3"/>
            <w:shd w:val="clear" w:color="auto" w:fill="auto"/>
          </w:tcPr>
          <w:p w14:paraId="515724D9" w14:textId="77777777" w:rsidR="00292B46" w:rsidRPr="009A6397" w:rsidRDefault="00292B46" w:rsidP="002A4576">
            <w:pPr>
              <w:pStyle w:val="BodyText"/>
              <w:spacing w:after="0"/>
              <w:rPr>
                <w:sz w:val="23"/>
                <w:szCs w:val="23"/>
                <w:lang w:val="lv-LV"/>
              </w:rPr>
            </w:pPr>
          </w:p>
        </w:tc>
      </w:tr>
      <w:tr w:rsidR="009A6397" w:rsidRPr="009A6397" w14:paraId="56F190D4" w14:textId="77777777" w:rsidTr="002A4576">
        <w:tc>
          <w:tcPr>
            <w:tcW w:w="3969" w:type="dxa"/>
            <w:shd w:val="clear" w:color="auto" w:fill="auto"/>
          </w:tcPr>
          <w:p w14:paraId="443EF18C" w14:textId="4416FB73" w:rsidR="00292B46" w:rsidRPr="009A6397" w:rsidRDefault="00A25504" w:rsidP="002A4576">
            <w:pPr>
              <w:pStyle w:val="BodyText"/>
              <w:spacing w:after="0"/>
              <w:jc w:val="center"/>
              <w:rPr>
                <w:sz w:val="23"/>
                <w:szCs w:val="23"/>
                <w:lang w:val="lv-LV"/>
              </w:rPr>
            </w:pPr>
            <w:r>
              <w:rPr>
                <w:sz w:val="23"/>
                <w:szCs w:val="23"/>
                <w:lang w:val="lv-LV"/>
              </w:rPr>
              <w:t>Ivar</w:t>
            </w:r>
            <w:r w:rsidR="006678F0">
              <w:rPr>
                <w:sz w:val="23"/>
                <w:szCs w:val="23"/>
                <w:lang w:val="lv-LV"/>
              </w:rPr>
              <w:t>u</w:t>
            </w:r>
            <w:r>
              <w:rPr>
                <w:sz w:val="23"/>
                <w:szCs w:val="23"/>
                <w:lang w:val="lv-LV"/>
              </w:rPr>
              <w:t xml:space="preserve"> Moisej</w:t>
            </w:r>
            <w:r w:rsidR="006678F0">
              <w:rPr>
                <w:sz w:val="23"/>
                <w:szCs w:val="23"/>
                <w:lang w:val="lv-LV"/>
              </w:rPr>
              <w:t>u</w:t>
            </w:r>
          </w:p>
        </w:tc>
        <w:tc>
          <w:tcPr>
            <w:tcW w:w="5245" w:type="dxa"/>
            <w:gridSpan w:val="3"/>
            <w:shd w:val="clear" w:color="auto" w:fill="auto"/>
          </w:tcPr>
          <w:p w14:paraId="3DC558EF" w14:textId="77777777" w:rsidR="00292B46" w:rsidRPr="009A6397" w:rsidRDefault="00292B46" w:rsidP="002A4576">
            <w:pPr>
              <w:pStyle w:val="BodyText"/>
              <w:spacing w:after="0"/>
              <w:rPr>
                <w:sz w:val="23"/>
                <w:szCs w:val="23"/>
                <w:lang w:val="lv-LV"/>
              </w:rPr>
            </w:pPr>
          </w:p>
        </w:tc>
      </w:tr>
      <w:tr w:rsidR="009A6397" w:rsidRPr="009A6397" w14:paraId="4925A8A9" w14:textId="77777777" w:rsidTr="002A4576">
        <w:tc>
          <w:tcPr>
            <w:tcW w:w="3969" w:type="dxa"/>
            <w:shd w:val="clear" w:color="auto" w:fill="auto"/>
          </w:tcPr>
          <w:p w14:paraId="0C4E0436" w14:textId="77777777" w:rsidR="00292B46" w:rsidRPr="009A6397" w:rsidRDefault="00292B46" w:rsidP="002A4576">
            <w:pPr>
              <w:pStyle w:val="BodyText"/>
              <w:spacing w:after="0"/>
              <w:jc w:val="center"/>
              <w:rPr>
                <w:sz w:val="23"/>
                <w:szCs w:val="23"/>
                <w:lang w:val="lv-LV"/>
              </w:rPr>
            </w:pPr>
            <w:r w:rsidRPr="009A6397">
              <w:rPr>
                <w:sz w:val="23"/>
                <w:szCs w:val="23"/>
                <w:lang w:val="lv-LV"/>
              </w:rPr>
              <w:t>Zani Āboliņu</w:t>
            </w:r>
          </w:p>
        </w:tc>
        <w:tc>
          <w:tcPr>
            <w:tcW w:w="5245" w:type="dxa"/>
            <w:gridSpan w:val="3"/>
            <w:shd w:val="clear" w:color="auto" w:fill="auto"/>
          </w:tcPr>
          <w:p w14:paraId="28045460" w14:textId="174B753A" w:rsidR="00292B46" w:rsidRPr="009A6397" w:rsidRDefault="00585CC1" w:rsidP="00585CC1">
            <w:pPr>
              <w:pStyle w:val="BodyText"/>
              <w:tabs>
                <w:tab w:val="left" w:pos="1496"/>
              </w:tabs>
              <w:spacing w:after="0"/>
              <w:rPr>
                <w:sz w:val="23"/>
                <w:szCs w:val="23"/>
                <w:lang w:val="lv-LV"/>
              </w:rPr>
            </w:pPr>
            <w:r>
              <w:rPr>
                <w:sz w:val="23"/>
                <w:szCs w:val="23"/>
                <w:lang w:val="lv-LV"/>
              </w:rPr>
              <w:tab/>
            </w:r>
          </w:p>
        </w:tc>
      </w:tr>
      <w:tr w:rsidR="009A6397" w:rsidRPr="009A6397" w14:paraId="0A9D6617" w14:textId="77777777" w:rsidTr="00977663">
        <w:tc>
          <w:tcPr>
            <w:tcW w:w="3969" w:type="dxa"/>
            <w:shd w:val="clear" w:color="auto" w:fill="auto"/>
          </w:tcPr>
          <w:p w14:paraId="44C447AA" w14:textId="4A3ED5C1" w:rsidR="00292B46" w:rsidRPr="009A6397" w:rsidRDefault="00977663" w:rsidP="002A4576">
            <w:pPr>
              <w:pStyle w:val="BodyText"/>
              <w:spacing w:after="0"/>
              <w:jc w:val="center"/>
              <w:rPr>
                <w:sz w:val="23"/>
                <w:szCs w:val="23"/>
                <w:lang w:val="lv-LV"/>
              </w:rPr>
            </w:pPr>
            <w:r w:rsidRPr="009A6397">
              <w:rPr>
                <w:sz w:val="23"/>
                <w:szCs w:val="23"/>
                <w:lang w:val="lv-LV"/>
              </w:rPr>
              <w:t>Tomohide Goto</w:t>
            </w:r>
          </w:p>
        </w:tc>
        <w:tc>
          <w:tcPr>
            <w:tcW w:w="5245" w:type="dxa"/>
            <w:gridSpan w:val="3"/>
            <w:shd w:val="clear" w:color="auto" w:fill="auto"/>
          </w:tcPr>
          <w:p w14:paraId="38FE30A8" w14:textId="77777777" w:rsidR="00292B46" w:rsidRPr="009A6397" w:rsidRDefault="00292B46" w:rsidP="002A4576">
            <w:pPr>
              <w:pStyle w:val="BodyText"/>
              <w:spacing w:after="0"/>
              <w:rPr>
                <w:sz w:val="23"/>
                <w:szCs w:val="23"/>
                <w:lang w:val="lv-LV"/>
              </w:rPr>
            </w:pPr>
          </w:p>
        </w:tc>
      </w:tr>
      <w:tr w:rsidR="009A6397" w:rsidRPr="009A6397" w14:paraId="1B25988A" w14:textId="77777777" w:rsidTr="00977663">
        <w:tc>
          <w:tcPr>
            <w:tcW w:w="3969" w:type="dxa"/>
            <w:shd w:val="clear" w:color="auto" w:fill="auto"/>
          </w:tcPr>
          <w:p w14:paraId="536237A7" w14:textId="2A778711" w:rsidR="00292B46" w:rsidRPr="009A6397" w:rsidRDefault="001508B8" w:rsidP="002A4576">
            <w:pPr>
              <w:pStyle w:val="BodyText"/>
              <w:spacing w:after="0"/>
              <w:jc w:val="center"/>
              <w:rPr>
                <w:sz w:val="23"/>
                <w:szCs w:val="23"/>
                <w:lang w:val="lv-LV"/>
              </w:rPr>
            </w:pPr>
            <w:r w:rsidRPr="009A6397">
              <w:rPr>
                <w:sz w:val="23"/>
                <w:szCs w:val="23"/>
                <w:lang w:val="lv-LV"/>
              </w:rPr>
              <w:t>Viktoru Sentuhovski</w:t>
            </w:r>
          </w:p>
        </w:tc>
        <w:tc>
          <w:tcPr>
            <w:tcW w:w="5245" w:type="dxa"/>
            <w:gridSpan w:val="3"/>
            <w:shd w:val="clear" w:color="auto" w:fill="auto"/>
          </w:tcPr>
          <w:p w14:paraId="79FDDD74" w14:textId="77777777" w:rsidR="00292B46" w:rsidRPr="009A6397" w:rsidRDefault="00292B46" w:rsidP="002A4576">
            <w:pPr>
              <w:pStyle w:val="BodyText"/>
              <w:spacing w:after="0"/>
              <w:rPr>
                <w:sz w:val="23"/>
                <w:szCs w:val="23"/>
                <w:lang w:val="lv-LV"/>
              </w:rPr>
            </w:pPr>
          </w:p>
        </w:tc>
      </w:tr>
      <w:tr w:rsidR="00292B46" w:rsidRPr="009A6397" w14:paraId="697BB16C" w14:textId="77777777" w:rsidTr="00977663">
        <w:tc>
          <w:tcPr>
            <w:tcW w:w="3969" w:type="dxa"/>
            <w:shd w:val="clear" w:color="auto" w:fill="auto"/>
          </w:tcPr>
          <w:p w14:paraId="0C59A11B" w14:textId="07BBEEF2" w:rsidR="00292B46" w:rsidRPr="009A6397" w:rsidRDefault="001508B8" w:rsidP="002A4576">
            <w:pPr>
              <w:pStyle w:val="BodyText"/>
              <w:spacing w:after="0"/>
              <w:jc w:val="center"/>
              <w:rPr>
                <w:sz w:val="23"/>
                <w:szCs w:val="23"/>
                <w:lang w:val="lv-LV"/>
              </w:rPr>
            </w:pPr>
            <w:r>
              <w:rPr>
                <w:sz w:val="23"/>
                <w:szCs w:val="23"/>
                <w:lang w:val="lv-LV"/>
              </w:rPr>
              <w:t>Yukiko Fujii</w:t>
            </w:r>
          </w:p>
        </w:tc>
        <w:tc>
          <w:tcPr>
            <w:tcW w:w="5245" w:type="dxa"/>
            <w:gridSpan w:val="3"/>
            <w:shd w:val="clear" w:color="auto" w:fill="auto"/>
          </w:tcPr>
          <w:p w14:paraId="65863A69" w14:textId="77777777" w:rsidR="00292B46" w:rsidRPr="009A6397" w:rsidRDefault="00292B46" w:rsidP="002A4576">
            <w:pPr>
              <w:pStyle w:val="BodyText"/>
              <w:spacing w:after="0"/>
              <w:rPr>
                <w:sz w:val="23"/>
                <w:szCs w:val="23"/>
                <w:lang w:val="lv-LV"/>
              </w:rPr>
            </w:pPr>
          </w:p>
        </w:tc>
      </w:tr>
    </w:tbl>
    <w:p w14:paraId="32118D5F" w14:textId="77777777" w:rsidR="003148A4" w:rsidRPr="003148A4" w:rsidRDefault="003148A4" w:rsidP="003148A4">
      <w:pPr>
        <w:ind w:left="360"/>
        <w:jc w:val="both"/>
        <w:rPr>
          <w:b/>
          <w:bCs/>
          <w:sz w:val="23"/>
          <w:szCs w:val="23"/>
          <w:lang w:val="lv-LV"/>
        </w:rPr>
      </w:pPr>
    </w:p>
    <w:p w14:paraId="7C572A31" w14:textId="17B7C1E1" w:rsidR="003148A4" w:rsidRPr="0095697E" w:rsidRDefault="003148A4" w:rsidP="003148A4">
      <w:pPr>
        <w:numPr>
          <w:ilvl w:val="0"/>
          <w:numId w:val="3"/>
        </w:numPr>
        <w:tabs>
          <w:tab w:val="clear" w:pos="720"/>
          <w:tab w:val="num" w:pos="360"/>
        </w:tabs>
        <w:ind w:left="360"/>
        <w:jc w:val="both"/>
        <w:rPr>
          <w:b/>
          <w:bCs/>
          <w:sz w:val="23"/>
          <w:szCs w:val="23"/>
          <w:lang w:val="lv-LV"/>
        </w:rPr>
      </w:pPr>
      <w:bookmarkStart w:id="1" w:name="_Hlk98249255"/>
      <w:r w:rsidRPr="0095697E">
        <w:rPr>
          <w:b/>
          <w:sz w:val="23"/>
          <w:szCs w:val="23"/>
          <w:lang w:val="lv-LV"/>
        </w:rPr>
        <w:t>Darba kārtības jautājumā “</w:t>
      </w:r>
      <w:r w:rsidRPr="0095697E">
        <w:rPr>
          <w:b/>
          <w:bCs/>
          <w:sz w:val="23"/>
          <w:szCs w:val="23"/>
          <w:lang w:val="lv-LV"/>
        </w:rPr>
        <w:t>AS “Conexus Baltic Grid”</w:t>
      </w:r>
      <w:r w:rsidRPr="003148A4">
        <w:rPr>
          <w:b/>
          <w:bCs/>
          <w:sz w:val="23"/>
          <w:szCs w:val="23"/>
          <w:lang w:val="lv-LV"/>
        </w:rPr>
        <w:t xml:space="preserve"> revidentam noteiktās atlīdzības izmaiņas</w:t>
      </w:r>
      <w:r w:rsidRPr="0095697E">
        <w:rPr>
          <w:b/>
          <w:bCs/>
          <w:sz w:val="23"/>
          <w:szCs w:val="23"/>
          <w:lang w:val="lv-LV"/>
        </w:rPr>
        <w:t>”</w:t>
      </w:r>
      <w:r w:rsidRPr="0095697E">
        <w:rPr>
          <w:b/>
          <w:sz w:val="23"/>
          <w:szCs w:val="23"/>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3148A4" w:rsidRPr="0095697E" w14:paraId="6F008FAF" w14:textId="77777777" w:rsidTr="005C2C63">
        <w:tc>
          <w:tcPr>
            <w:tcW w:w="7545" w:type="dxa"/>
            <w:shd w:val="clear" w:color="auto" w:fill="auto"/>
          </w:tcPr>
          <w:p w14:paraId="36FA9C54" w14:textId="77777777" w:rsidR="003148A4" w:rsidRPr="0095697E" w:rsidRDefault="003148A4" w:rsidP="005C2C63">
            <w:pPr>
              <w:tabs>
                <w:tab w:val="left" w:pos="0"/>
              </w:tabs>
              <w:jc w:val="center"/>
              <w:rPr>
                <w:sz w:val="23"/>
                <w:szCs w:val="23"/>
                <w:lang w:val="lv-LV"/>
              </w:rPr>
            </w:pPr>
            <w:r w:rsidRPr="0095697E">
              <w:rPr>
                <w:sz w:val="23"/>
                <w:szCs w:val="23"/>
                <w:lang w:val="lv-LV"/>
              </w:rPr>
              <w:t>Lēmuma projekts</w:t>
            </w:r>
          </w:p>
        </w:tc>
        <w:tc>
          <w:tcPr>
            <w:tcW w:w="850" w:type="dxa"/>
            <w:shd w:val="clear" w:color="auto" w:fill="auto"/>
          </w:tcPr>
          <w:p w14:paraId="474C062D" w14:textId="77777777" w:rsidR="003148A4" w:rsidRPr="0095697E" w:rsidRDefault="003148A4" w:rsidP="005C2C63">
            <w:pPr>
              <w:tabs>
                <w:tab w:val="left" w:pos="0"/>
              </w:tabs>
              <w:jc w:val="both"/>
              <w:rPr>
                <w:sz w:val="23"/>
                <w:szCs w:val="23"/>
                <w:lang w:val="lv-LV"/>
              </w:rPr>
            </w:pPr>
            <w:r w:rsidRPr="0095697E">
              <w:rPr>
                <w:sz w:val="23"/>
                <w:szCs w:val="23"/>
                <w:lang w:val="lv-LV"/>
              </w:rPr>
              <w:t xml:space="preserve"> Par*</w:t>
            </w:r>
          </w:p>
        </w:tc>
        <w:tc>
          <w:tcPr>
            <w:tcW w:w="851" w:type="dxa"/>
            <w:shd w:val="clear" w:color="auto" w:fill="auto"/>
          </w:tcPr>
          <w:p w14:paraId="4A95C703" w14:textId="77777777" w:rsidR="003148A4" w:rsidRPr="0095697E" w:rsidRDefault="003148A4" w:rsidP="005C2C63">
            <w:pPr>
              <w:tabs>
                <w:tab w:val="left" w:pos="0"/>
              </w:tabs>
              <w:jc w:val="both"/>
              <w:rPr>
                <w:sz w:val="23"/>
                <w:szCs w:val="23"/>
                <w:lang w:val="lv-LV"/>
              </w:rPr>
            </w:pPr>
            <w:r w:rsidRPr="0095697E">
              <w:rPr>
                <w:sz w:val="23"/>
                <w:szCs w:val="23"/>
                <w:lang w:val="lv-LV"/>
              </w:rPr>
              <w:t>Pret*</w:t>
            </w:r>
          </w:p>
        </w:tc>
      </w:tr>
      <w:tr w:rsidR="003148A4" w:rsidRPr="003148A4" w14:paraId="68948F69" w14:textId="77777777" w:rsidTr="005C2C63">
        <w:tc>
          <w:tcPr>
            <w:tcW w:w="7545" w:type="dxa"/>
            <w:shd w:val="clear" w:color="auto" w:fill="auto"/>
          </w:tcPr>
          <w:p w14:paraId="0395255D" w14:textId="23EABEF7" w:rsidR="003148A4" w:rsidRPr="009A6397" w:rsidRDefault="003148A4" w:rsidP="005C2C63">
            <w:pPr>
              <w:spacing w:after="120"/>
              <w:jc w:val="both"/>
              <w:rPr>
                <w:sz w:val="23"/>
                <w:szCs w:val="23"/>
                <w:lang w:val="lv-LV"/>
              </w:rPr>
            </w:pPr>
            <w:r>
              <w:rPr>
                <w:bCs/>
                <w:lang w:val="lv-LV"/>
              </w:rPr>
              <w:t>Grozīt</w:t>
            </w:r>
            <w:r w:rsidRPr="00A27784">
              <w:rPr>
                <w:bCs/>
                <w:lang w:val="lv-LV"/>
              </w:rPr>
              <w:t xml:space="preserve"> zvērinātu revidentu komercsabiedrīb</w:t>
            </w:r>
            <w:r>
              <w:rPr>
                <w:bCs/>
                <w:lang w:val="lv-LV"/>
              </w:rPr>
              <w:t>ai</w:t>
            </w:r>
            <w:r w:rsidRPr="00A27784">
              <w:rPr>
                <w:bCs/>
                <w:lang w:val="lv-LV"/>
              </w:rPr>
              <w:t xml:space="preserve"> PricewaterhouseCoopers SIA </w:t>
            </w:r>
            <w:r>
              <w:rPr>
                <w:bCs/>
                <w:lang w:val="lv-LV"/>
              </w:rPr>
              <w:t xml:space="preserve">noteikto atlīdzību </w:t>
            </w:r>
            <w:r w:rsidRPr="00A27784">
              <w:rPr>
                <w:bCs/>
                <w:lang w:val="lv-LV"/>
              </w:rPr>
              <w:t>par akciju sabiedrības “Conexus Baltic Grid” 2021.</w:t>
            </w:r>
            <w:r>
              <w:rPr>
                <w:bCs/>
                <w:lang w:val="lv-LV"/>
              </w:rPr>
              <w:t>, </w:t>
            </w:r>
            <w:r w:rsidRPr="00A27784">
              <w:rPr>
                <w:bCs/>
                <w:lang w:val="lv-LV"/>
              </w:rPr>
              <w:t>2022. un 2023. finanšu pārskata un atkarības pārskata rev</w:t>
            </w:r>
            <w:r>
              <w:rPr>
                <w:bCs/>
                <w:lang w:val="lv-LV"/>
              </w:rPr>
              <w:t>īziju</w:t>
            </w:r>
            <w:r w:rsidRPr="00A27784">
              <w:rPr>
                <w:bCs/>
                <w:lang w:val="lv-LV"/>
              </w:rPr>
              <w:t xml:space="preserve">, </w:t>
            </w:r>
            <w:r w:rsidR="00DF4127">
              <w:rPr>
                <w:bCs/>
                <w:lang w:val="lv-LV"/>
              </w:rPr>
              <w:t>un noteikt</w:t>
            </w:r>
            <w:r w:rsidRPr="00A27784">
              <w:rPr>
                <w:bCs/>
                <w:lang w:val="lv-LV"/>
              </w:rPr>
              <w:t xml:space="preserve"> </w:t>
            </w:r>
            <w:r>
              <w:rPr>
                <w:bCs/>
                <w:lang w:val="lv-LV"/>
              </w:rPr>
              <w:t>to 34 </w:t>
            </w:r>
            <w:r w:rsidRPr="00A27784">
              <w:rPr>
                <w:bCs/>
                <w:lang w:val="lv-LV"/>
              </w:rPr>
              <w:t>500</w:t>
            </w:r>
            <w:r>
              <w:rPr>
                <w:bCs/>
                <w:lang w:val="lv-LV"/>
              </w:rPr>
              <w:t> </w:t>
            </w:r>
            <w:r w:rsidRPr="00A27784">
              <w:rPr>
                <w:bCs/>
                <w:lang w:val="lv-LV"/>
              </w:rPr>
              <w:t>EUR (ne</w:t>
            </w:r>
            <w:r>
              <w:rPr>
                <w:bCs/>
                <w:lang w:val="lv-LV"/>
              </w:rPr>
              <w:t>ie</w:t>
            </w:r>
            <w:r w:rsidRPr="00A27784">
              <w:rPr>
                <w:bCs/>
                <w:lang w:val="lv-LV"/>
              </w:rPr>
              <w:t>skaitot PVN) par 2021. gada revīziju, 2</w:t>
            </w:r>
            <w:r>
              <w:rPr>
                <w:bCs/>
                <w:lang w:val="lv-LV"/>
              </w:rPr>
              <w:t>9</w:t>
            </w:r>
            <w:r w:rsidRPr="00A27784">
              <w:rPr>
                <w:bCs/>
                <w:lang w:val="lv-LV"/>
              </w:rPr>
              <w:t xml:space="preserve"> 300 EUR (ne</w:t>
            </w:r>
            <w:r>
              <w:rPr>
                <w:bCs/>
                <w:lang w:val="lv-LV"/>
              </w:rPr>
              <w:t>ie</w:t>
            </w:r>
            <w:r w:rsidRPr="00A27784">
              <w:rPr>
                <w:bCs/>
                <w:lang w:val="lv-LV"/>
              </w:rPr>
              <w:t>skaitot PVN) par 2022. gada revīziju un 2</w:t>
            </w:r>
            <w:r>
              <w:rPr>
                <w:bCs/>
                <w:lang w:val="lv-LV"/>
              </w:rPr>
              <w:t>9</w:t>
            </w:r>
            <w:r w:rsidRPr="00A27784">
              <w:rPr>
                <w:bCs/>
                <w:lang w:val="lv-LV"/>
              </w:rPr>
              <w:t xml:space="preserve"> 300 EUR (ne</w:t>
            </w:r>
            <w:r>
              <w:rPr>
                <w:bCs/>
                <w:lang w:val="lv-LV"/>
              </w:rPr>
              <w:t>ie</w:t>
            </w:r>
            <w:r w:rsidRPr="00A27784">
              <w:rPr>
                <w:bCs/>
                <w:lang w:val="lv-LV"/>
              </w:rPr>
              <w:t>skaitot PVN) par 2023. gada revīziju</w:t>
            </w:r>
            <w:r>
              <w:rPr>
                <w:lang w:val="lv-LV"/>
              </w:rPr>
              <w:t>.</w:t>
            </w:r>
          </w:p>
        </w:tc>
        <w:tc>
          <w:tcPr>
            <w:tcW w:w="850" w:type="dxa"/>
            <w:shd w:val="clear" w:color="auto" w:fill="auto"/>
          </w:tcPr>
          <w:p w14:paraId="0BC70CC6" w14:textId="77777777" w:rsidR="003148A4" w:rsidRPr="009A6397" w:rsidRDefault="003148A4" w:rsidP="005C2C63">
            <w:pPr>
              <w:tabs>
                <w:tab w:val="left" w:pos="0"/>
              </w:tabs>
              <w:jc w:val="center"/>
              <w:rPr>
                <w:sz w:val="23"/>
                <w:szCs w:val="23"/>
                <w:lang w:val="lv-LV"/>
              </w:rPr>
            </w:pPr>
          </w:p>
        </w:tc>
        <w:tc>
          <w:tcPr>
            <w:tcW w:w="851" w:type="dxa"/>
            <w:shd w:val="clear" w:color="auto" w:fill="auto"/>
          </w:tcPr>
          <w:p w14:paraId="6E41ACF1" w14:textId="77777777" w:rsidR="003148A4" w:rsidRPr="009A6397" w:rsidRDefault="003148A4" w:rsidP="005C2C63">
            <w:pPr>
              <w:tabs>
                <w:tab w:val="left" w:pos="0"/>
              </w:tabs>
              <w:jc w:val="both"/>
              <w:rPr>
                <w:sz w:val="23"/>
                <w:szCs w:val="23"/>
                <w:lang w:val="lv-LV"/>
              </w:rPr>
            </w:pPr>
          </w:p>
        </w:tc>
      </w:tr>
      <w:bookmarkEnd w:id="1"/>
    </w:tbl>
    <w:p w14:paraId="49526FEC" w14:textId="0B2D2410" w:rsidR="00292B46" w:rsidRPr="003148A4" w:rsidRDefault="00292B46" w:rsidP="00292B46">
      <w:pPr>
        <w:jc w:val="both"/>
        <w:rPr>
          <w:b/>
          <w:bCs/>
          <w:sz w:val="23"/>
          <w:szCs w:val="23"/>
          <w:lang w:val="lv-LV"/>
        </w:rPr>
      </w:pPr>
    </w:p>
    <w:p w14:paraId="2ACD204C" w14:textId="0D6CBBAB" w:rsidR="005B0372" w:rsidRPr="0095697E" w:rsidRDefault="00552162" w:rsidP="00BF58CE">
      <w:pPr>
        <w:pStyle w:val="BodyText"/>
        <w:numPr>
          <w:ilvl w:val="0"/>
          <w:numId w:val="3"/>
        </w:numPr>
        <w:tabs>
          <w:tab w:val="clear" w:pos="720"/>
        </w:tabs>
        <w:spacing w:after="0"/>
        <w:ind w:left="360"/>
        <w:jc w:val="both"/>
        <w:rPr>
          <w:b/>
          <w:bCs/>
          <w:sz w:val="23"/>
          <w:szCs w:val="23"/>
          <w:lang w:val="lv-LV"/>
        </w:rPr>
      </w:pPr>
      <w:r w:rsidRPr="009A6397">
        <w:rPr>
          <w:b/>
          <w:bCs/>
          <w:sz w:val="23"/>
          <w:szCs w:val="23"/>
          <w:lang w:val="lv-LV"/>
        </w:rPr>
        <w:t>Akcionāru s</w:t>
      </w:r>
      <w:r w:rsidR="005B0372" w:rsidRPr="009A6397">
        <w:rPr>
          <w:b/>
          <w:bCs/>
          <w:sz w:val="23"/>
          <w:szCs w:val="23"/>
          <w:lang w:val="lv-LV"/>
        </w:rPr>
        <w:t>apulces organizatoriskajos jautājumos</w:t>
      </w:r>
      <w:r w:rsidR="00F11446" w:rsidRPr="009A6397">
        <w:rPr>
          <w:b/>
          <w:bCs/>
          <w:sz w:val="23"/>
          <w:szCs w:val="23"/>
          <w:lang w:val="lv-LV"/>
        </w:rPr>
        <w:t xml:space="preserve"> </w:t>
      </w:r>
      <w:r w:rsidR="00F11446" w:rsidRPr="0095697E">
        <w:rPr>
          <w:b/>
          <w:bCs/>
          <w:sz w:val="23"/>
          <w:szCs w:val="23"/>
          <w:lang w:val="lv-LV"/>
        </w:rPr>
        <w:t xml:space="preserve">(balsu skaitītāju, sapulces vadītāja, protokolista un </w:t>
      </w:r>
      <w:r w:rsidR="0003385D" w:rsidRPr="0095697E">
        <w:rPr>
          <w:b/>
          <w:bCs/>
          <w:sz w:val="23"/>
          <w:szCs w:val="23"/>
          <w:lang w:val="lv-LV"/>
        </w:rPr>
        <w:t xml:space="preserve">akcionāra, kas apliecinās </w:t>
      </w:r>
      <w:r w:rsidR="00F11446" w:rsidRPr="0095697E">
        <w:rPr>
          <w:b/>
          <w:bCs/>
          <w:sz w:val="23"/>
          <w:szCs w:val="23"/>
          <w:lang w:val="lv-LV"/>
        </w:rPr>
        <w:t>protokola pareizī</w:t>
      </w:r>
      <w:r w:rsidR="0003385D" w:rsidRPr="0095697E">
        <w:rPr>
          <w:b/>
          <w:bCs/>
          <w:sz w:val="23"/>
          <w:szCs w:val="23"/>
          <w:lang w:val="lv-LV"/>
        </w:rPr>
        <w:t>bu</w:t>
      </w:r>
      <w:r w:rsidR="00153CE9" w:rsidRPr="0095697E">
        <w:rPr>
          <w:b/>
          <w:bCs/>
          <w:sz w:val="23"/>
          <w:szCs w:val="23"/>
          <w:lang w:val="lv-LV"/>
        </w:rPr>
        <w:t>,</w:t>
      </w:r>
      <w:r w:rsidR="0003385D" w:rsidRPr="0095697E">
        <w:rPr>
          <w:b/>
          <w:bCs/>
          <w:sz w:val="23"/>
          <w:szCs w:val="23"/>
          <w:lang w:val="lv-LV"/>
        </w:rPr>
        <w:t xml:space="preserve"> ievēlēšana)</w:t>
      </w:r>
      <w:r w:rsidR="00DD6A9A" w:rsidRPr="0095697E">
        <w:rPr>
          <w:b/>
          <w:bCs/>
          <w:sz w:val="23"/>
          <w:szCs w:val="23"/>
          <w:lang w:val="lv-LV"/>
        </w:rPr>
        <w:t xml:space="preserve"> pilnvaroju </w:t>
      </w:r>
      <w:r w:rsidR="00C96B1A" w:rsidRPr="0095697E">
        <w:rPr>
          <w:b/>
          <w:bCs/>
          <w:sz w:val="23"/>
          <w:szCs w:val="23"/>
          <w:lang w:val="lv-LV"/>
        </w:rPr>
        <w:t>akciju sabiedrības “</w:t>
      </w:r>
      <w:r w:rsidR="001D55FF" w:rsidRPr="0095697E">
        <w:rPr>
          <w:b/>
          <w:bCs/>
          <w:sz w:val="23"/>
          <w:szCs w:val="23"/>
          <w:lang w:val="lv-LV"/>
        </w:rPr>
        <w:t>Conexus Baltic Grid</w:t>
      </w:r>
      <w:r w:rsidR="00C96B1A" w:rsidRPr="0095697E">
        <w:rPr>
          <w:b/>
          <w:bCs/>
          <w:sz w:val="23"/>
          <w:szCs w:val="23"/>
          <w:lang w:val="lv-LV"/>
        </w:rPr>
        <w:t xml:space="preserve">” </w:t>
      </w:r>
      <w:r w:rsidR="00836243" w:rsidRPr="0095697E">
        <w:rPr>
          <w:b/>
          <w:bCs/>
          <w:sz w:val="23"/>
          <w:szCs w:val="23"/>
          <w:lang w:val="lv-LV"/>
        </w:rPr>
        <w:t>(</w:t>
      </w:r>
      <w:r w:rsidR="00C96B1A" w:rsidRPr="0095697E">
        <w:rPr>
          <w:b/>
          <w:bCs/>
          <w:sz w:val="23"/>
          <w:szCs w:val="23"/>
          <w:lang w:val="lv-LV"/>
        </w:rPr>
        <w:t>vienotais reģ</w:t>
      </w:r>
      <w:r w:rsidR="00836243" w:rsidRPr="0095697E">
        <w:rPr>
          <w:b/>
          <w:bCs/>
          <w:sz w:val="23"/>
          <w:szCs w:val="23"/>
          <w:lang w:val="lv-LV"/>
        </w:rPr>
        <w:t>istrācijas</w:t>
      </w:r>
      <w:r w:rsidR="00C96B1A" w:rsidRPr="0095697E">
        <w:rPr>
          <w:b/>
          <w:bCs/>
          <w:sz w:val="23"/>
          <w:szCs w:val="23"/>
          <w:lang w:val="lv-LV"/>
        </w:rPr>
        <w:t xml:space="preserve"> n</w:t>
      </w:r>
      <w:r w:rsidR="00836243" w:rsidRPr="0095697E">
        <w:rPr>
          <w:b/>
          <w:bCs/>
          <w:sz w:val="23"/>
          <w:szCs w:val="23"/>
          <w:lang w:val="lv-LV"/>
        </w:rPr>
        <w:t>umurs</w:t>
      </w:r>
      <w:r w:rsidR="00C96B1A" w:rsidRPr="0095697E">
        <w:rPr>
          <w:b/>
          <w:bCs/>
          <w:sz w:val="23"/>
          <w:szCs w:val="23"/>
          <w:lang w:val="lv-LV"/>
        </w:rPr>
        <w:t xml:space="preserve"> </w:t>
      </w:r>
      <w:r w:rsidR="001D55FF" w:rsidRPr="0095697E">
        <w:rPr>
          <w:b/>
          <w:bCs/>
          <w:sz w:val="23"/>
          <w:szCs w:val="23"/>
          <w:lang w:val="lv-LV"/>
        </w:rPr>
        <w:t>40203041605</w:t>
      </w:r>
      <w:r w:rsidR="00C96B1A" w:rsidRPr="0095697E">
        <w:rPr>
          <w:b/>
          <w:bCs/>
          <w:sz w:val="23"/>
          <w:szCs w:val="23"/>
          <w:lang w:val="lv-LV"/>
        </w:rPr>
        <w:t xml:space="preserve">, juridiskā adrese: </w:t>
      </w:r>
      <w:r w:rsidR="001D55FF" w:rsidRPr="0095697E">
        <w:rPr>
          <w:b/>
          <w:bCs/>
          <w:sz w:val="23"/>
          <w:szCs w:val="23"/>
          <w:lang w:val="lv-LV"/>
        </w:rPr>
        <w:t>Stigu iela 14, Rīga, LV-1021</w:t>
      </w:r>
      <w:r w:rsidR="00DD6A9A" w:rsidRPr="0095697E">
        <w:rPr>
          <w:b/>
          <w:bCs/>
          <w:sz w:val="23"/>
          <w:szCs w:val="23"/>
          <w:lang w:val="lv-LV"/>
        </w:rPr>
        <w:t xml:space="preserve">) valdi </w:t>
      </w:r>
      <w:r w:rsidR="001C73A2" w:rsidRPr="0095697E">
        <w:rPr>
          <w:b/>
          <w:bCs/>
          <w:sz w:val="23"/>
          <w:szCs w:val="23"/>
          <w:lang w:val="lv-LV"/>
        </w:rPr>
        <w:t>balsot ar</w:t>
      </w:r>
      <w:r w:rsidR="00DD6A9A" w:rsidRPr="0095697E">
        <w:rPr>
          <w:b/>
          <w:bCs/>
          <w:sz w:val="23"/>
          <w:szCs w:val="23"/>
          <w:lang w:val="lv-LV"/>
        </w:rPr>
        <w:t xml:space="preserve"> man</w:t>
      </w:r>
      <w:r w:rsidR="001C73A2" w:rsidRPr="0095697E">
        <w:rPr>
          <w:b/>
          <w:bCs/>
          <w:sz w:val="23"/>
          <w:szCs w:val="23"/>
          <w:lang w:val="lv-LV"/>
        </w:rPr>
        <w:t>ām</w:t>
      </w:r>
      <w:r w:rsidR="00DD6A9A" w:rsidRPr="0095697E">
        <w:rPr>
          <w:b/>
          <w:bCs/>
          <w:sz w:val="23"/>
          <w:szCs w:val="23"/>
          <w:lang w:val="lv-LV"/>
        </w:rPr>
        <w:t xml:space="preserve"> bals</w:t>
      </w:r>
      <w:r w:rsidR="001C73A2" w:rsidRPr="0095697E">
        <w:rPr>
          <w:b/>
          <w:bCs/>
          <w:sz w:val="23"/>
          <w:szCs w:val="23"/>
          <w:lang w:val="lv-LV"/>
        </w:rPr>
        <w:t>īm</w:t>
      </w:r>
      <w:r w:rsidR="005B0372" w:rsidRPr="0095697E">
        <w:rPr>
          <w:b/>
          <w:bCs/>
          <w:sz w:val="23"/>
          <w:szCs w:val="23"/>
          <w:lang w:val="lv-LV"/>
        </w:rPr>
        <w:t xml:space="preserve"> pēc saviem ieskatiem kā krietnam un rūpīgam saimniekam.</w:t>
      </w:r>
    </w:p>
    <w:p w14:paraId="1A5CCBEB" w14:textId="77777777" w:rsidR="003C19FE" w:rsidRPr="0095697E" w:rsidRDefault="003C19FE" w:rsidP="00BF58CE">
      <w:pPr>
        <w:ind w:left="720"/>
        <w:rPr>
          <w:sz w:val="23"/>
          <w:szCs w:val="23"/>
          <w:lang w:val="lv-LV"/>
        </w:rPr>
      </w:pPr>
    </w:p>
    <w:p w14:paraId="7507B4B5" w14:textId="2795193D" w:rsidR="003C19FE" w:rsidRPr="0095697E" w:rsidRDefault="003C19FE" w:rsidP="00BF58CE">
      <w:pPr>
        <w:ind w:left="720"/>
        <w:rPr>
          <w:sz w:val="23"/>
          <w:szCs w:val="23"/>
          <w:lang w:val="lv-LV"/>
        </w:rPr>
      </w:pPr>
      <w:r w:rsidRPr="0095697E">
        <w:rPr>
          <w:sz w:val="23"/>
          <w:szCs w:val="23"/>
          <w:lang w:val="lv-LV"/>
        </w:rPr>
        <w:t xml:space="preserve">______________________    </w:t>
      </w:r>
      <w:r w:rsidR="00836243" w:rsidRPr="0095697E">
        <w:rPr>
          <w:sz w:val="23"/>
          <w:szCs w:val="23"/>
          <w:lang w:val="lv-LV"/>
        </w:rPr>
        <w:tab/>
        <w:t>____________________________</w:t>
      </w:r>
      <w:r w:rsidRPr="0095697E">
        <w:rPr>
          <w:sz w:val="23"/>
          <w:szCs w:val="23"/>
          <w:lang w:val="lv-LV"/>
        </w:rPr>
        <w:t xml:space="preserve">                          </w:t>
      </w:r>
    </w:p>
    <w:p w14:paraId="1DF60C8F" w14:textId="59E018AE" w:rsidR="00836243" w:rsidRPr="0095697E" w:rsidRDefault="00836243" w:rsidP="0095697E">
      <w:pPr>
        <w:ind w:left="1134"/>
        <w:rPr>
          <w:sz w:val="23"/>
          <w:szCs w:val="23"/>
          <w:lang w:val="lv-LV"/>
        </w:rPr>
      </w:pPr>
      <w:r w:rsidRPr="0095697E">
        <w:rPr>
          <w:sz w:val="23"/>
          <w:szCs w:val="23"/>
          <w:lang w:val="lv-LV"/>
        </w:rPr>
        <w:t>(Iesniedzēja</w:t>
      </w:r>
      <w:r w:rsidR="003C19FE" w:rsidRPr="0095697E">
        <w:rPr>
          <w:sz w:val="23"/>
          <w:szCs w:val="23"/>
          <w:lang w:val="lv-LV"/>
        </w:rPr>
        <w:t xml:space="preserve"> paraksts</w:t>
      </w:r>
      <w:r w:rsidRPr="0095697E">
        <w:rPr>
          <w:sz w:val="23"/>
          <w:szCs w:val="23"/>
          <w:lang w:val="lv-LV"/>
        </w:rPr>
        <w:t>)</w:t>
      </w:r>
      <w:r w:rsidR="003C19FE" w:rsidRPr="0095697E">
        <w:rPr>
          <w:sz w:val="23"/>
          <w:szCs w:val="23"/>
          <w:lang w:val="lv-LV"/>
        </w:rPr>
        <w:t xml:space="preserve">          </w:t>
      </w:r>
      <w:r w:rsidR="00C73B26" w:rsidRPr="0095697E">
        <w:rPr>
          <w:sz w:val="23"/>
          <w:szCs w:val="23"/>
          <w:lang w:val="lv-LV"/>
        </w:rPr>
        <w:tab/>
      </w:r>
      <w:r w:rsidRPr="0095697E">
        <w:rPr>
          <w:sz w:val="23"/>
          <w:szCs w:val="23"/>
          <w:lang w:val="lv-LV"/>
        </w:rPr>
        <w:t xml:space="preserve">(paraksta atšifrējums)                                </w:t>
      </w:r>
    </w:p>
    <w:sectPr w:rsidR="00836243" w:rsidRPr="0095697E" w:rsidSect="00977663">
      <w:footerReference w:type="default" r:id="rId8"/>
      <w:headerReference w:type="first" r:id="rId9"/>
      <w:pgSz w:w="12240" w:h="15840"/>
      <w:pgMar w:top="1276" w:right="900" w:bottom="851" w:left="1800" w:header="720" w:footer="7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E6621" w14:textId="77777777" w:rsidR="00E00B63" w:rsidRDefault="00E00B63">
      <w:r>
        <w:separator/>
      </w:r>
    </w:p>
  </w:endnote>
  <w:endnote w:type="continuationSeparator" w:id="0">
    <w:p w14:paraId="4FF5F088" w14:textId="77777777" w:rsidR="00E00B63" w:rsidRDefault="00E0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3F87" w14:textId="77777777" w:rsidR="00F37D7F" w:rsidRDefault="00F37D7F" w:rsidP="00DD6A9A">
    <w:pPr>
      <w:rPr>
        <w:sz w:val="20"/>
        <w:szCs w:val="20"/>
        <w:lang w:val="lv-LV"/>
      </w:rPr>
    </w:pPr>
    <w:r w:rsidRPr="00407F84">
      <w:rPr>
        <w:sz w:val="20"/>
        <w:szCs w:val="20"/>
        <w:lang w:val="lv-LV"/>
      </w:rPr>
      <w:t>* Ar simbolu x jānorāda savs balsojums</w:t>
    </w:r>
  </w:p>
  <w:p w14:paraId="4CD10645" w14:textId="3AEB40AB" w:rsidR="00C96B1A" w:rsidRPr="00C96B1A" w:rsidRDefault="00C96B1A" w:rsidP="00C96B1A">
    <w:pPr>
      <w:keepNext/>
      <w:jc w:val="both"/>
      <w:outlineLvl w:val="1"/>
      <w:rPr>
        <w:sz w:val="20"/>
        <w:szCs w:val="20"/>
        <w:lang w:val="lv-LV"/>
      </w:rPr>
    </w:pPr>
    <w:r w:rsidRPr="00407F84">
      <w:rPr>
        <w:sz w:val="20"/>
        <w:szCs w:val="20"/>
        <w:lang w:val="lv-LV"/>
      </w:rPr>
      <w:t xml:space="preserve">** </w:t>
    </w:r>
    <w:r w:rsidR="00C73B26">
      <w:rPr>
        <w:sz w:val="20"/>
        <w:szCs w:val="20"/>
        <w:lang w:val="lv-LV"/>
      </w:rPr>
      <w:t>A</w:t>
    </w:r>
    <w:r w:rsidRPr="00407F84">
      <w:rPr>
        <w:sz w:val="20"/>
        <w:szCs w:val="20"/>
        <w:lang w:val="lv-LV"/>
      </w:rPr>
      <w:t xml:space="preserve">kcionāram ir tiesības savas balsis sadalīt veselos skaitļos un nodot par vienu vai vairākiem </w:t>
    </w:r>
    <w:r w:rsidR="00893D5D">
      <w:rPr>
        <w:sz w:val="20"/>
        <w:szCs w:val="20"/>
        <w:lang w:val="lv-LV"/>
      </w:rPr>
      <w:t>padomes</w:t>
    </w:r>
    <w:r w:rsidRPr="00407F84">
      <w:rPr>
        <w:sz w:val="20"/>
        <w:szCs w:val="20"/>
        <w:lang w:val="lv-LV"/>
      </w:rPr>
      <w:t xml:space="preserve"> locekļu kandidātiem. Kopējais nodoto balsu skaits nevar pārsniegt akcionāram piederošo balsu skaitu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F486" w14:textId="77777777" w:rsidR="00E00B63" w:rsidRDefault="00E00B63">
      <w:r>
        <w:separator/>
      </w:r>
    </w:p>
  </w:footnote>
  <w:footnote w:type="continuationSeparator" w:id="0">
    <w:p w14:paraId="0C0B57D9" w14:textId="77777777" w:rsidR="00E00B63" w:rsidRDefault="00E00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FE49" w14:textId="7ED03B61" w:rsidR="00977663" w:rsidRPr="00977663" w:rsidRDefault="0095697E" w:rsidP="00977663">
    <w:pPr>
      <w:pStyle w:val="Header"/>
      <w:ind w:left="-284"/>
    </w:pPr>
    <w:r>
      <w:rPr>
        <w:noProof/>
        <w:lang w:val="lv-LV" w:eastAsia="lv-LV"/>
      </w:rPr>
      <w:drawing>
        <wp:inline distT="0" distB="0" distL="0" distR="0" wp14:anchorId="2C9DB2D1" wp14:editId="23FB67F7">
          <wp:extent cx="2101850" cy="76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768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755"/>
    <w:multiLevelType w:val="hybridMultilevel"/>
    <w:tmpl w:val="AE2A2EE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0C6240"/>
    <w:multiLevelType w:val="multilevel"/>
    <w:tmpl w:val="F1F607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F00746"/>
    <w:multiLevelType w:val="hybridMultilevel"/>
    <w:tmpl w:val="EBD4E72A"/>
    <w:lvl w:ilvl="0" w:tplc="B99A0310">
      <w:start w:val="1"/>
      <w:numFmt w:val="decimal"/>
      <w:lvlText w:val="%1)"/>
      <w:lvlJc w:val="left"/>
      <w:pPr>
        <w:ind w:left="360" w:hanging="360"/>
      </w:pPr>
      <w:rPr>
        <w:rFonts w:ascii="Arial" w:hAnsi="Arial" w:cs="Arial"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2EF2B5D"/>
    <w:multiLevelType w:val="hybridMultilevel"/>
    <w:tmpl w:val="59E4FA54"/>
    <w:lvl w:ilvl="0" w:tplc="2ADE08FE">
      <w:start w:val="1"/>
      <w:numFmt w:val="decimal"/>
      <w:lvlText w:val="%1)"/>
      <w:lvlJc w:val="left"/>
      <w:pPr>
        <w:ind w:left="360" w:hanging="360"/>
      </w:pPr>
      <w:rPr>
        <w:b w:val="0"/>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37D05D1"/>
    <w:multiLevelType w:val="hybridMultilevel"/>
    <w:tmpl w:val="0AD84B2A"/>
    <w:lvl w:ilvl="0" w:tplc="22A2E4A4">
      <w:start w:val="1"/>
      <w:numFmt w:val="decimal"/>
      <w:lvlText w:val="%1."/>
      <w:lvlJc w:val="left"/>
      <w:pPr>
        <w:tabs>
          <w:tab w:val="num" w:pos="720"/>
        </w:tabs>
        <w:ind w:left="720" w:hanging="360"/>
      </w:pPr>
      <w:rPr>
        <w:b/>
        <w:bCs/>
      </w:rPr>
    </w:lvl>
    <w:lvl w:ilvl="1" w:tplc="B8040B16">
      <w:start w:val="1"/>
      <w:numFmt w:val="decimal"/>
      <w:lvlText w:val="%2."/>
      <w:lvlJc w:val="left"/>
      <w:pPr>
        <w:tabs>
          <w:tab w:val="num" w:pos="1440"/>
        </w:tabs>
        <w:ind w:left="1440" w:hanging="360"/>
      </w:pPr>
      <w:rPr>
        <w:rFonts w:hint="default"/>
        <w:b w:val="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0A370A00"/>
    <w:multiLevelType w:val="multilevel"/>
    <w:tmpl w:val="8C4A5D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0F1E6D"/>
    <w:multiLevelType w:val="multilevel"/>
    <w:tmpl w:val="7AC44A32"/>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7" w15:restartNumberingAfterBreak="0">
    <w:nsid w:val="14A70D9B"/>
    <w:multiLevelType w:val="multilevel"/>
    <w:tmpl w:val="4CB679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E16551"/>
    <w:multiLevelType w:val="hybridMultilevel"/>
    <w:tmpl w:val="EADEC65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1515B98"/>
    <w:multiLevelType w:val="multilevel"/>
    <w:tmpl w:val="0660075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1BB41EE"/>
    <w:multiLevelType w:val="hybridMultilevel"/>
    <w:tmpl w:val="0F78DAB8"/>
    <w:lvl w:ilvl="0" w:tplc="04260011">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8B1B3C"/>
    <w:multiLevelType w:val="multilevel"/>
    <w:tmpl w:val="144CF0F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28B6080D"/>
    <w:multiLevelType w:val="multilevel"/>
    <w:tmpl w:val="2BB05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9F0696"/>
    <w:multiLevelType w:val="hybridMultilevel"/>
    <w:tmpl w:val="4532FEB0"/>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6092CB9"/>
    <w:multiLevelType w:val="multilevel"/>
    <w:tmpl w:val="2BB057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CC3071"/>
    <w:multiLevelType w:val="hybridMultilevel"/>
    <w:tmpl w:val="23E2F1EC"/>
    <w:lvl w:ilvl="0" w:tplc="960E0654">
      <w:start w:val="1"/>
      <w:numFmt w:val="lowerLetter"/>
      <w:lvlText w:val="%1)"/>
      <w:lvlJc w:val="left"/>
      <w:pPr>
        <w:ind w:left="1074" w:hanging="360"/>
      </w:pPr>
    </w:lvl>
    <w:lvl w:ilvl="1" w:tplc="04260019">
      <w:start w:val="1"/>
      <w:numFmt w:val="lowerLetter"/>
      <w:lvlText w:val="%2."/>
      <w:lvlJc w:val="left"/>
      <w:pPr>
        <w:ind w:left="1794" w:hanging="360"/>
      </w:pPr>
    </w:lvl>
    <w:lvl w:ilvl="2" w:tplc="0426001B">
      <w:start w:val="1"/>
      <w:numFmt w:val="lowerRoman"/>
      <w:lvlText w:val="%3."/>
      <w:lvlJc w:val="right"/>
      <w:pPr>
        <w:ind w:left="2514" w:hanging="180"/>
      </w:pPr>
    </w:lvl>
    <w:lvl w:ilvl="3" w:tplc="0426000F">
      <w:start w:val="1"/>
      <w:numFmt w:val="decimal"/>
      <w:lvlText w:val="%4."/>
      <w:lvlJc w:val="left"/>
      <w:pPr>
        <w:ind w:left="3234" w:hanging="360"/>
      </w:pPr>
    </w:lvl>
    <w:lvl w:ilvl="4" w:tplc="04260019">
      <w:start w:val="1"/>
      <w:numFmt w:val="lowerLetter"/>
      <w:lvlText w:val="%5."/>
      <w:lvlJc w:val="left"/>
      <w:pPr>
        <w:ind w:left="3954" w:hanging="360"/>
      </w:pPr>
    </w:lvl>
    <w:lvl w:ilvl="5" w:tplc="0426001B">
      <w:start w:val="1"/>
      <w:numFmt w:val="lowerRoman"/>
      <w:lvlText w:val="%6."/>
      <w:lvlJc w:val="right"/>
      <w:pPr>
        <w:ind w:left="4674" w:hanging="180"/>
      </w:pPr>
    </w:lvl>
    <w:lvl w:ilvl="6" w:tplc="0426000F">
      <w:start w:val="1"/>
      <w:numFmt w:val="decimal"/>
      <w:lvlText w:val="%7."/>
      <w:lvlJc w:val="left"/>
      <w:pPr>
        <w:ind w:left="5394" w:hanging="360"/>
      </w:pPr>
    </w:lvl>
    <w:lvl w:ilvl="7" w:tplc="04260019">
      <w:start w:val="1"/>
      <w:numFmt w:val="lowerLetter"/>
      <w:lvlText w:val="%8."/>
      <w:lvlJc w:val="left"/>
      <w:pPr>
        <w:ind w:left="6114" w:hanging="360"/>
      </w:pPr>
    </w:lvl>
    <w:lvl w:ilvl="8" w:tplc="0426001B">
      <w:start w:val="1"/>
      <w:numFmt w:val="lowerRoman"/>
      <w:lvlText w:val="%9."/>
      <w:lvlJc w:val="right"/>
      <w:pPr>
        <w:ind w:left="6834" w:hanging="180"/>
      </w:pPr>
    </w:lvl>
  </w:abstractNum>
  <w:abstractNum w:abstractNumId="16" w15:restartNumberingAfterBreak="0">
    <w:nsid w:val="45AD5013"/>
    <w:multiLevelType w:val="hybridMultilevel"/>
    <w:tmpl w:val="37B806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85A626A"/>
    <w:multiLevelType w:val="hybridMultilevel"/>
    <w:tmpl w:val="A8EE2EB2"/>
    <w:lvl w:ilvl="0" w:tplc="04260019">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F4E2216"/>
    <w:multiLevelType w:val="hybridMultilevel"/>
    <w:tmpl w:val="D3E456AA"/>
    <w:lvl w:ilvl="0" w:tplc="04260017">
      <w:start w:val="1"/>
      <w:numFmt w:val="lowerLetter"/>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452239E"/>
    <w:multiLevelType w:val="multilevel"/>
    <w:tmpl w:val="50C645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8822CD1"/>
    <w:multiLevelType w:val="hybridMultilevel"/>
    <w:tmpl w:val="31644CE0"/>
    <w:lvl w:ilvl="0" w:tplc="04260011">
      <w:start w:val="1"/>
      <w:numFmt w:val="decimal"/>
      <w:lvlText w:val="%1)"/>
      <w:lvlJc w:val="left"/>
      <w:pPr>
        <w:ind w:left="720" w:hanging="360"/>
      </w:pPr>
      <w:rPr>
        <w:rFonts w:hint="default"/>
      </w:rPr>
    </w:lvl>
    <w:lvl w:ilvl="1" w:tplc="0426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B046603"/>
    <w:multiLevelType w:val="hybridMultilevel"/>
    <w:tmpl w:val="0DC81096"/>
    <w:lvl w:ilvl="0" w:tplc="04260011">
      <w:start w:val="1"/>
      <w:numFmt w:val="decimal"/>
      <w:lvlText w:val="%1)"/>
      <w:lvlJc w:val="left"/>
      <w:pPr>
        <w:tabs>
          <w:tab w:val="num" w:pos="360"/>
        </w:tabs>
        <w:ind w:left="360" w:hanging="360"/>
      </w:pPr>
      <w:rPr>
        <w:rFonts w:hint="default"/>
      </w:rPr>
    </w:lvl>
    <w:lvl w:ilvl="1" w:tplc="0426000F">
      <w:start w:val="1"/>
      <w:numFmt w:val="decimal"/>
      <w:lvlText w:val="%2."/>
      <w:lvlJc w:val="left"/>
      <w:pPr>
        <w:tabs>
          <w:tab w:val="num" w:pos="1080"/>
        </w:tabs>
        <w:ind w:left="1080" w:hanging="360"/>
      </w:pPr>
      <w:rPr>
        <w:rFonts w:hint="default"/>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2" w15:restartNumberingAfterBreak="0">
    <w:nsid w:val="5D012C2A"/>
    <w:multiLevelType w:val="hybridMultilevel"/>
    <w:tmpl w:val="093C9CEE"/>
    <w:lvl w:ilvl="0" w:tplc="209AF5F0">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3" w15:restartNumberingAfterBreak="0">
    <w:nsid w:val="690D6CF3"/>
    <w:multiLevelType w:val="hybridMultilevel"/>
    <w:tmpl w:val="2A9876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EB149D6"/>
    <w:multiLevelType w:val="hybridMultilevel"/>
    <w:tmpl w:val="772E7C64"/>
    <w:lvl w:ilvl="0" w:tplc="E3560144">
      <w:start w:val="1"/>
      <w:numFmt w:val="decimal"/>
      <w:lvlText w:val="%1)"/>
      <w:lvlJc w:val="left"/>
      <w:pPr>
        <w:ind w:left="1080" w:hanging="720"/>
      </w:pPr>
      <w:rPr>
        <w:rFonts w:hint="default"/>
      </w:rPr>
    </w:lvl>
    <w:lvl w:ilvl="1" w:tplc="8228B1B6">
      <w:start w:val="1"/>
      <w:numFmt w:val="lowerLetter"/>
      <w:lvlText w:val="%2)"/>
      <w:lvlJc w:val="left"/>
      <w:pPr>
        <w:ind w:left="1800" w:hanging="72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F0C6A57"/>
    <w:multiLevelType w:val="hybridMultilevel"/>
    <w:tmpl w:val="75B060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22E1388"/>
    <w:multiLevelType w:val="hybridMultilevel"/>
    <w:tmpl w:val="8D581352"/>
    <w:lvl w:ilvl="0" w:tplc="1D98B8C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27544F7"/>
    <w:multiLevelType w:val="hybridMultilevel"/>
    <w:tmpl w:val="F9EA4036"/>
    <w:lvl w:ilvl="0" w:tplc="C0BC8F66">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42D2B95"/>
    <w:multiLevelType w:val="hybridMultilevel"/>
    <w:tmpl w:val="9EE0692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746F0622"/>
    <w:multiLevelType w:val="hybridMultilevel"/>
    <w:tmpl w:val="118C65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4DF53CC"/>
    <w:multiLevelType w:val="hybridMultilevel"/>
    <w:tmpl w:val="7A64D31E"/>
    <w:lvl w:ilvl="0" w:tplc="377297C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77A375AC"/>
    <w:multiLevelType w:val="multilevel"/>
    <w:tmpl w:val="2BB057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B24C54"/>
    <w:multiLevelType w:val="hybridMultilevel"/>
    <w:tmpl w:val="5AD8AE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C34257E"/>
    <w:multiLevelType w:val="hybridMultilevel"/>
    <w:tmpl w:val="35660D8A"/>
    <w:lvl w:ilvl="0" w:tplc="04260011">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4" w15:restartNumberingAfterBreak="0">
    <w:nsid w:val="7DF742BF"/>
    <w:multiLevelType w:val="multilevel"/>
    <w:tmpl w:val="C0F4D2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79011672">
    <w:abstractNumId w:val="0"/>
  </w:num>
  <w:num w:numId="2" w16cid:durableId="146212689">
    <w:abstractNumId w:val="21"/>
  </w:num>
  <w:num w:numId="3" w16cid:durableId="866912277">
    <w:abstractNumId w:val="4"/>
  </w:num>
  <w:num w:numId="4" w16cid:durableId="623197259">
    <w:abstractNumId w:val="27"/>
  </w:num>
  <w:num w:numId="5" w16cid:durableId="704598108">
    <w:abstractNumId w:val="9"/>
  </w:num>
  <w:num w:numId="6" w16cid:durableId="358048547">
    <w:abstractNumId w:val="25"/>
  </w:num>
  <w:num w:numId="7" w16cid:durableId="427191126">
    <w:abstractNumId w:val="26"/>
  </w:num>
  <w:num w:numId="8" w16cid:durableId="243418804">
    <w:abstractNumId w:val="10"/>
  </w:num>
  <w:num w:numId="9" w16cid:durableId="1571232442">
    <w:abstractNumId w:val="22"/>
  </w:num>
  <w:num w:numId="10" w16cid:durableId="1908609438">
    <w:abstractNumId w:val="19"/>
  </w:num>
  <w:num w:numId="11" w16cid:durableId="1013922615">
    <w:abstractNumId w:val="30"/>
  </w:num>
  <w:num w:numId="12" w16cid:durableId="19548804">
    <w:abstractNumId w:val="1"/>
  </w:num>
  <w:num w:numId="13" w16cid:durableId="2147311825">
    <w:abstractNumId w:val="20"/>
  </w:num>
  <w:num w:numId="14" w16cid:durableId="1332946534">
    <w:abstractNumId w:val="33"/>
  </w:num>
  <w:num w:numId="15" w16cid:durableId="821384931">
    <w:abstractNumId w:val="7"/>
  </w:num>
  <w:num w:numId="16" w16cid:durableId="1782068293">
    <w:abstractNumId w:val="5"/>
  </w:num>
  <w:num w:numId="17" w16cid:durableId="2084181371">
    <w:abstractNumId w:val="11"/>
  </w:num>
  <w:num w:numId="18" w16cid:durableId="2080324086">
    <w:abstractNumId w:val="16"/>
  </w:num>
  <w:num w:numId="19" w16cid:durableId="1239631166">
    <w:abstractNumId w:val="6"/>
  </w:num>
  <w:num w:numId="20" w16cid:durableId="1055154482">
    <w:abstractNumId w:val="3"/>
  </w:num>
  <w:num w:numId="21" w16cid:durableId="1295066139">
    <w:abstractNumId w:val="12"/>
  </w:num>
  <w:num w:numId="22" w16cid:durableId="1556743479">
    <w:abstractNumId w:val="14"/>
  </w:num>
  <w:num w:numId="23" w16cid:durableId="808523009">
    <w:abstractNumId w:val="31"/>
  </w:num>
  <w:num w:numId="24" w16cid:durableId="1546478113">
    <w:abstractNumId w:val="34"/>
  </w:num>
  <w:num w:numId="25" w16cid:durableId="785193851">
    <w:abstractNumId w:val="2"/>
  </w:num>
  <w:num w:numId="26" w16cid:durableId="1868566315">
    <w:abstractNumId w:val="17"/>
  </w:num>
  <w:num w:numId="27" w16cid:durableId="7610907">
    <w:abstractNumId w:val="28"/>
  </w:num>
  <w:num w:numId="28" w16cid:durableId="1445618513">
    <w:abstractNumId w:val="29"/>
  </w:num>
  <w:num w:numId="29" w16cid:durableId="1978994787">
    <w:abstractNumId w:val="24"/>
  </w:num>
  <w:num w:numId="30" w16cid:durableId="158471580">
    <w:abstractNumId w:val="18"/>
  </w:num>
  <w:num w:numId="31" w16cid:durableId="7994218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322579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07832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547278">
    <w:abstractNumId w:val="23"/>
  </w:num>
  <w:num w:numId="35" w16cid:durableId="49233206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83"/>
    <w:rsid w:val="00023240"/>
    <w:rsid w:val="0003385D"/>
    <w:rsid w:val="0003706C"/>
    <w:rsid w:val="00057077"/>
    <w:rsid w:val="000E1A68"/>
    <w:rsid w:val="0010344A"/>
    <w:rsid w:val="0011017A"/>
    <w:rsid w:val="00111225"/>
    <w:rsid w:val="00113346"/>
    <w:rsid w:val="001508B8"/>
    <w:rsid w:val="00153CE9"/>
    <w:rsid w:val="00181B72"/>
    <w:rsid w:val="001842D1"/>
    <w:rsid w:val="00192226"/>
    <w:rsid w:val="001A41A7"/>
    <w:rsid w:val="001C73A2"/>
    <w:rsid w:val="001D55FF"/>
    <w:rsid w:val="0020053E"/>
    <w:rsid w:val="00205046"/>
    <w:rsid w:val="0023023A"/>
    <w:rsid w:val="00246FD1"/>
    <w:rsid w:val="00292B46"/>
    <w:rsid w:val="002A4576"/>
    <w:rsid w:val="002B5A8A"/>
    <w:rsid w:val="002E238E"/>
    <w:rsid w:val="002E3623"/>
    <w:rsid w:val="00313357"/>
    <w:rsid w:val="003148A4"/>
    <w:rsid w:val="00357625"/>
    <w:rsid w:val="003857BE"/>
    <w:rsid w:val="00397D2A"/>
    <w:rsid w:val="003C19FE"/>
    <w:rsid w:val="003E7074"/>
    <w:rsid w:val="00407F84"/>
    <w:rsid w:val="00456D04"/>
    <w:rsid w:val="004747AA"/>
    <w:rsid w:val="004C159D"/>
    <w:rsid w:val="004C4F35"/>
    <w:rsid w:val="004D75B9"/>
    <w:rsid w:val="00520811"/>
    <w:rsid w:val="00525270"/>
    <w:rsid w:val="00552162"/>
    <w:rsid w:val="00556AD4"/>
    <w:rsid w:val="00585CC1"/>
    <w:rsid w:val="005968F8"/>
    <w:rsid w:val="005B0372"/>
    <w:rsid w:val="005B55B4"/>
    <w:rsid w:val="005C165E"/>
    <w:rsid w:val="005E7744"/>
    <w:rsid w:val="00632409"/>
    <w:rsid w:val="00641A25"/>
    <w:rsid w:val="006472FC"/>
    <w:rsid w:val="00655FD6"/>
    <w:rsid w:val="006678F0"/>
    <w:rsid w:val="006678FC"/>
    <w:rsid w:val="00667D53"/>
    <w:rsid w:val="00673C79"/>
    <w:rsid w:val="006967A4"/>
    <w:rsid w:val="006B7D36"/>
    <w:rsid w:val="006C2455"/>
    <w:rsid w:val="006E0EDF"/>
    <w:rsid w:val="006F1715"/>
    <w:rsid w:val="00722351"/>
    <w:rsid w:val="007374C6"/>
    <w:rsid w:val="0074123D"/>
    <w:rsid w:val="00790A44"/>
    <w:rsid w:val="007D51CD"/>
    <w:rsid w:val="007E58FC"/>
    <w:rsid w:val="007F4C9C"/>
    <w:rsid w:val="00811AE3"/>
    <w:rsid w:val="0082577F"/>
    <w:rsid w:val="00836243"/>
    <w:rsid w:val="00843BD4"/>
    <w:rsid w:val="00845AF7"/>
    <w:rsid w:val="0088335C"/>
    <w:rsid w:val="0089392A"/>
    <w:rsid w:val="00893D5D"/>
    <w:rsid w:val="008A4BEB"/>
    <w:rsid w:val="008C0C0B"/>
    <w:rsid w:val="008C0C89"/>
    <w:rsid w:val="008C2125"/>
    <w:rsid w:val="008F5CCA"/>
    <w:rsid w:val="00902926"/>
    <w:rsid w:val="00912AAC"/>
    <w:rsid w:val="00912F58"/>
    <w:rsid w:val="00926DF3"/>
    <w:rsid w:val="0095697E"/>
    <w:rsid w:val="00977663"/>
    <w:rsid w:val="009A5AEE"/>
    <w:rsid w:val="009A6397"/>
    <w:rsid w:val="009B50B1"/>
    <w:rsid w:val="009C2E35"/>
    <w:rsid w:val="009F17B4"/>
    <w:rsid w:val="009F2754"/>
    <w:rsid w:val="00A10553"/>
    <w:rsid w:val="00A151F4"/>
    <w:rsid w:val="00A241FE"/>
    <w:rsid w:val="00A25504"/>
    <w:rsid w:val="00A30FD8"/>
    <w:rsid w:val="00A36EE6"/>
    <w:rsid w:val="00A44C85"/>
    <w:rsid w:val="00A703EA"/>
    <w:rsid w:val="00A77C4C"/>
    <w:rsid w:val="00AB7BBA"/>
    <w:rsid w:val="00AD0E86"/>
    <w:rsid w:val="00AF3A21"/>
    <w:rsid w:val="00AF644F"/>
    <w:rsid w:val="00B112DC"/>
    <w:rsid w:val="00B4681D"/>
    <w:rsid w:val="00B73573"/>
    <w:rsid w:val="00B96C0E"/>
    <w:rsid w:val="00BE1841"/>
    <w:rsid w:val="00BE1FF4"/>
    <w:rsid w:val="00BF0F99"/>
    <w:rsid w:val="00BF55FC"/>
    <w:rsid w:val="00BF58CE"/>
    <w:rsid w:val="00C047A1"/>
    <w:rsid w:val="00C07383"/>
    <w:rsid w:val="00C248CE"/>
    <w:rsid w:val="00C4059D"/>
    <w:rsid w:val="00C73B26"/>
    <w:rsid w:val="00C73F12"/>
    <w:rsid w:val="00C96B1A"/>
    <w:rsid w:val="00CB6425"/>
    <w:rsid w:val="00CC18BC"/>
    <w:rsid w:val="00CC5BD0"/>
    <w:rsid w:val="00CD549B"/>
    <w:rsid w:val="00CE17EC"/>
    <w:rsid w:val="00D02C6A"/>
    <w:rsid w:val="00D06F82"/>
    <w:rsid w:val="00D107B2"/>
    <w:rsid w:val="00D25639"/>
    <w:rsid w:val="00D551C7"/>
    <w:rsid w:val="00D57D8A"/>
    <w:rsid w:val="00D67E46"/>
    <w:rsid w:val="00DD3C9A"/>
    <w:rsid w:val="00DD6A9A"/>
    <w:rsid w:val="00DE01F1"/>
    <w:rsid w:val="00DE114B"/>
    <w:rsid w:val="00DE1E39"/>
    <w:rsid w:val="00DE4390"/>
    <w:rsid w:val="00DF4127"/>
    <w:rsid w:val="00E00B63"/>
    <w:rsid w:val="00E232FA"/>
    <w:rsid w:val="00E35BAE"/>
    <w:rsid w:val="00E5536A"/>
    <w:rsid w:val="00E717D1"/>
    <w:rsid w:val="00E8700F"/>
    <w:rsid w:val="00E96D00"/>
    <w:rsid w:val="00EB288E"/>
    <w:rsid w:val="00EC6B18"/>
    <w:rsid w:val="00EE53CF"/>
    <w:rsid w:val="00F11446"/>
    <w:rsid w:val="00F37D7F"/>
    <w:rsid w:val="00F4132B"/>
    <w:rsid w:val="00F47C61"/>
    <w:rsid w:val="00F567F1"/>
    <w:rsid w:val="00F7755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08C23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383"/>
    <w:rPr>
      <w:sz w:val="24"/>
      <w:szCs w:val="24"/>
      <w:lang w:val="en-US" w:eastAsia="en-US"/>
    </w:rPr>
  </w:style>
  <w:style w:type="paragraph" w:styleId="Heading1">
    <w:name w:val="heading 1"/>
    <w:basedOn w:val="Normal"/>
    <w:next w:val="Normal"/>
    <w:qFormat/>
    <w:rsid w:val="00C07383"/>
    <w:pPr>
      <w:keepNext/>
      <w:jc w:val="center"/>
      <w:outlineLvl w:val="0"/>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7383"/>
    <w:pPr>
      <w:jc w:val="both"/>
    </w:pPr>
    <w:rPr>
      <w:sz w:val="28"/>
      <w:lang w:val="lv-LV"/>
    </w:rPr>
  </w:style>
  <w:style w:type="paragraph" w:styleId="BodyText">
    <w:name w:val="Body Text"/>
    <w:basedOn w:val="Normal"/>
    <w:link w:val="BodyTextChar"/>
    <w:rsid w:val="00A77C4C"/>
    <w:pPr>
      <w:spacing w:after="120"/>
    </w:pPr>
  </w:style>
  <w:style w:type="character" w:customStyle="1" w:styleId="BodyTextChar">
    <w:name w:val="Body Text Char"/>
    <w:link w:val="BodyText"/>
    <w:rsid w:val="00A77C4C"/>
    <w:rPr>
      <w:sz w:val="24"/>
      <w:szCs w:val="24"/>
      <w:lang w:val="en-US" w:eastAsia="en-US"/>
    </w:rPr>
  </w:style>
  <w:style w:type="paragraph" w:styleId="BodyText3">
    <w:name w:val="Body Text 3"/>
    <w:basedOn w:val="Normal"/>
    <w:link w:val="BodyText3Char"/>
    <w:rsid w:val="00A77C4C"/>
    <w:pPr>
      <w:spacing w:after="120"/>
    </w:pPr>
    <w:rPr>
      <w:sz w:val="16"/>
      <w:szCs w:val="16"/>
    </w:rPr>
  </w:style>
  <w:style w:type="character" w:customStyle="1" w:styleId="BodyText3Char">
    <w:name w:val="Body Text 3 Char"/>
    <w:link w:val="BodyText3"/>
    <w:rsid w:val="00A77C4C"/>
    <w:rPr>
      <w:sz w:val="16"/>
      <w:szCs w:val="16"/>
      <w:lang w:val="en-US" w:eastAsia="en-US"/>
    </w:rPr>
  </w:style>
  <w:style w:type="paragraph" w:styleId="BodyTextIndent2">
    <w:name w:val="Body Text Indent 2"/>
    <w:basedOn w:val="Normal"/>
    <w:link w:val="BodyTextIndent2Char"/>
    <w:rsid w:val="00A77C4C"/>
    <w:pPr>
      <w:spacing w:after="120" w:line="480" w:lineRule="auto"/>
      <w:ind w:left="283"/>
    </w:pPr>
  </w:style>
  <w:style w:type="character" w:customStyle="1" w:styleId="BodyTextIndent2Char">
    <w:name w:val="Body Text Indent 2 Char"/>
    <w:link w:val="BodyTextIndent2"/>
    <w:rsid w:val="00A77C4C"/>
    <w:rPr>
      <w:sz w:val="24"/>
      <w:szCs w:val="24"/>
      <w:lang w:val="en-US" w:eastAsia="en-US"/>
    </w:rPr>
  </w:style>
  <w:style w:type="paragraph" w:styleId="Header">
    <w:name w:val="header"/>
    <w:basedOn w:val="Normal"/>
    <w:link w:val="HeaderChar"/>
    <w:rsid w:val="005B0372"/>
    <w:pPr>
      <w:tabs>
        <w:tab w:val="center" w:pos="4153"/>
        <w:tab w:val="right" w:pos="8306"/>
      </w:tabs>
    </w:pPr>
  </w:style>
  <w:style w:type="character" w:customStyle="1" w:styleId="HeaderChar">
    <w:name w:val="Header Char"/>
    <w:link w:val="Header"/>
    <w:rsid w:val="005B0372"/>
    <w:rPr>
      <w:sz w:val="24"/>
      <w:szCs w:val="24"/>
      <w:lang w:val="en-US" w:eastAsia="en-US"/>
    </w:rPr>
  </w:style>
  <w:style w:type="paragraph" w:styleId="Footer">
    <w:name w:val="footer"/>
    <w:basedOn w:val="Normal"/>
    <w:link w:val="FooterChar"/>
    <w:uiPriority w:val="99"/>
    <w:rsid w:val="005B0372"/>
    <w:pPr>
      <w:tabs>
        <w:tab w:val="center" w:pos="4153"/>
        <w:tab w:val="right" w:pos="8306"/>
      </w:tabs>
    </w:pPr>
  </w:style>
  <w:style w:type="character" w:customStyle="1" w:styleId="FooterChar">
    <w:name w:val="Footer Char"/>
    <w:link w:val="Footer"/>
    <w:uiPriority w:val="99"/>
    <w:rsid w:val="005B0372"/>
    <w:rPr>
      <w:sz w:val="24"/>
      <w:szCs w:val="24"/>
      <w:lang w:val="en-US" w:eastAsia="en-US"/>
    </w:rPr>
  </w:style>
  <w:style w:type="paragraph" w:styleId="BalloonText">
    <w:name w:val="Balloon Text"/>
    <w:basedOn w:val="Normal"/>
    <w:link w:val="BalloonTextChar"/>
    <w:rsid w:val="005B0372"/>
    <w:rPr>
      <w:rFonts w:ascii="Segoe UI" w:hAnsi="Segoe UI" w:cs="Segoe UI"/>
      <w:sz w:val="18"/>
      <w:szCs w:val="18"/>
    </w:rPr>
  </w:style>
  <w:style w:type="character" w:customStyle="1" w:styleId="BalloonTextChar">
    <w:name w:val="Balloon Text Char"/>
    <w:link w:val="BalloonText"/>
    <w:rsid w:val="005B0372"/>
    <w:rPr>
      <w:rFonts w:ascii="Segoe UI" w:hAnsi="Segoe UI" w:cs="Segoe UI"/>
      <w:sz w:val="18"/>
      <w:szCs w:val="18"/>
      <w:lang w:val="en-US" w:eastAsia="en-US"/>
    </w:rPr>
  </w:style>
  <w:style w:type="table" w:styleId="TableGrid">
    <w:name w:val="Table Grid"/>
    <w:basedOn w:val="TableNormal"/>
    <w:uiPriority w:val="39"/>
    <w:rsid w:val="0091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446"/>
    <w:pPr>
      <w:ind w:left="720"/>
    </w:pPr>
    <w:rPr>
      <w:sz w:val="20"/>
      <w:szCs w:val="20"/>
    </w:rPr>
  </w:style>
  <w:style w:type="paragraph" w:customStyle="1" w:styleId="SLONormal">
    <w:name w:val="SLO Normal"/>
    <w:qFormat/>
    <w:rsid w:val="00A30FD8"/>
    <w:pPr>
      <w:keepNext/>
      <w:spacing w:before="120" w:after="120"/>
      <w:jc w:val="both"/>
    </w:pPr>
    <w:rPr>
      <w:sz w:val="24"/>
      <w:szCs w:val="24"/>
      <w:lang w:val="en-GB" w:eastAsia="en-US"/>
    </w:rPr>
  </w:style>
  <w:style w:type="paragraph" w:styleId="Revision">
    <w:name w:val="Revision"/>
    <w:hidden/>
    <w:uiPriority w:val="71"/>
    <w:rsid w:val="00DD3C9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29616">
      <w:bodyDiv w:val="1"/>
      <w:marLeft w:val="0"/>
      <w:marRight w:val="0"/>
      <w:marTop w:val="0"/>
      <w:marBottom w:val="0"/>
      <w:divBdr>
        <w:top w:val="none" w:sz="0" w:space="0" w:color="auto"/>
        <w:left w:val="none" w:sz="0" w:space="0" w:color="auto"/>
        <w:bottom w:val="none" w:sz="0" w:space="0" w:color="auto"/>
        <w:right w:val="none" w:sz="0" w:space="0" w:color="auto"/>
      </w:divBdr>
    </w:div>
    <w:div w:id="14887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C6798-3207-44A9-B975-B7B5A2AE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2022-04-04T13:03:00Z</dcterms:created>
  <dcterms:modified xsi:type="dcterms:W3CDTF">2022-04-21T09:47:00Z</dcterms:modified>
</cp:coreProperties>
</file>